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8C72" w14:textId="19E96C00" w:rsidR="009B1A62" w:rsidRPr="00000E1C" w:rsidRDefault="00693EA9" w:rsidP="00FC6BCD">
      <w:pPr>
        <w:pStyle w:val="NoSpacing"/>
        <w:jc w:val="center"/>
        <w:rPr>
          <w:b/>
          <w:bCs/>
          <w:sz w:val="32"/>
          <w:szCs w:val="32"/>
        </w:rPr>
      </w:pPr>
      <w:r w:rsidRPr="00773304">
        <w:rPr>
          <w:b/>
          <w:bCs/>
          <w:sz w:val="32"/>
          <w:szCs w:val="32"/>
        </w:rPr>
        <w:t>Town of Albany</w:t>
      </w:r>
    </w:p>
    <w:p w14:paraId="2AE109B4" w14:textId="66F9DF03" w:rsidR="00693EA9" w:rsidRPr="00000E1C" w:rsidRDefault="00693EA9" w:rsidP="00FC6BCD">
      <w:pPr>
        <w:pStyle w:val="NoSpacing"/>
        <w:jc w:val="center"/>
        <w:rPr>
          <w:b/>
          <w:bCs/>
          <w:sz w:val="32"/>
          <w:szCs w:val="32"/>
        </w:rPr>
      </w:pPr>
      <w:r w:rsidRPr="00000E1C">
        <w:rPr>
          <w:b/>
          <w:bCs/>
          <w:sz w:val="32"/>
          <w:szCs w:val="32"/>
        </w:rPr>
        <w:t>20</w:t>
      </w:r>
      <w:r w:rsidR="001E3067">
        <w:rPr>
          <w:b/>
          <w:bCs/>
          <w:sz w:val="32"/>
          <w:szCs w:val="32"/>
        </w:rPr>
        <w:t>2</w:t>
      </w:r>
      <w:r w:rsidR="009657B0">
        <w:rPr>
          <w:b/>
          <w:bCs/>
          <w:sz w:val="32"/>
          <w:szCs w:val="32"/>
        </w:rPr>
        <w:t>5</w:t>
      </w:r>
      <w:r w:rsidRPr="00000E1C">
        <w:rPr>
          <w:b/>
          <w:bCs/>
          <w:sz w:val="32"/>
          <w:szCs w:val="32"/>
        </w:rPr>
        <w:t xml:space="preserve"> Warrant</w:t>
      </w:r>
    </w:p>
    <w:p w14:paraId="1E629A7D" w14:textId="47CD684E" w:rsidR="00693EA9" w:rsidRDefault="00693EA9" w:rsidP="00693EA9">
      <w:pPr>
        <w:pStyle w:val="NoSpacing"/>
      </w:pPr>
    </w:p>
    <w:p w14:paraId="2E274956" w14:textId="231AD9C4" w:rsidR="00693EA9" w:rsidRPr="00000E1C" w:rsidRDefault="00693EA9" w:rsidP="00693EA9">
      <w:pPr>
        <w:pStyle w:val="NoSpacing"/>
        <w:rPr>
          <w:rFonts w:cstheme="minorHAnsi"/>
          <w:sz w:val="20"/>
          <w:szCs w:val="20"/>
        </w:rPr>
      </w:pPr>
      <w:r w:rsidRPr="00000E1C">
        <w:rPr>
          <w:rFonts w:cstheme="minorHAnsi"/>
          <w:sz w:val="20"/>
          <w:szCs w:val="20"/>
        </w:rPr>
        <w:t>To the inhabitants of the Town of Albany, County of Carroll, State of New Hampshire, qualified to vote in Town affairs:</w:t>
      </w:r>
    </w:p>
    <w:p w14:paraId="233B7F6F" w14:textId="6BA4C378" w:rsidR="00693EA9" w:rsidRPr="00000E1C" w:rsidRDefault="00693EA9" w:rsidP="00693EA9">
      <w:pPr>
        <w:pStyle w:val="NoSpacing"/>
        <w:rPr>
          <w:rFonts w:cstheme="minorHAnsi"/>
          <w:sz w:val="20"/>
          <w:szCs w:val="20"/>
        </w:rPr>
      </w:pPr>
      <w:r w:rsidRPr="00000E1C">
        <w:rPr>
          <w:rFonts w:cstheme="minorHAnsi"/>
          <w:sz w:val="20"/>
          <w:szCs w:val="20"/>
        </w:rPr>
        <w:t xml:space="preserve">You are hereby notified to meet at the Town Hall at 1972 NH Route 16, in Albany, New Hampshire, on Tuesday, March </w:t>
      </w:r>
      <w:r w:rsidR="000F45A0" w:rsidRPr="000F45A0">
        <w:rPr>
          <w:rFonts w:cstheme="minorHAnsi"/>
          <w:b/>
          <w:bCs/>
          <w:sz w:val="20"/>
          <w:szCs w:val="20"/>
        </w:rPr>
        <w:t>1</w:t>
      </w:r>
      <w:r w:rsidR="009657B0">
        <w:rPr>
          <w:rFonts w:cstheme="minorHAnsi"/>
          <w:b/>
          <w:bCs/>
          <w:sz w:val="20"/>
          <w:szCs w:val="20"/>
        </w:rPr>
        <w:t>1</w:t>
      </w:r>
      <w:r w:rsidRPr="00000E1C">
        <w:rPr>
          <w:rFonts w:cstheme="minorHAnsi"/>
          <w:sz w:val="20"/>
          <w:szCs w:val="20"/>
        </w:rPr>
        <w:t>, 202</w:t>
      </w:r>
      <w:r w:rsidR="009657B0">
        <w:rPr>
          <w:rFonts w:cstheme="minorHAnsi"/>
          <w:sz w:val="20"/>
          <w:szCs w:val="20"/>
        </w:rPr>
        <w:t>5</w:t>
      </w:r>
      <w:r w:rsidRPr="00000E1C">
        <w:rPr>
          <w:rFonts w:cstheme="minorHAnsi"/>
          <w:sz w:val="20"/>
          <w:szCs w:val="20"/>
        </w:rPr>
        <w:t xml:space="preserve"> at 10 o’clock in the forenoon</w:t>
      </w:r>
      <w:r w:rsidR="00017362" w:rsidRPr="00000E1C">
        <w:rPr>
          <w:rFonts w:cstheme="minorHAnsi"/>
          <w:sz w:val="20"/>
          <w:szCs w:val="20"/>
        </w:rPr>
        <w:t xml:space="preserve"> to act upon the following subjects hereinafter set forth.  Voting on Article 1 will be by official ballot and the polls shall be open for balloting at 10 o’clock in the forenoon,</w:t>
      </w:r>
      <w:r w:rsidRPr="00000E1C">
        <w:rPr>
          <w:rFonts w:cstheme="minorHAnsi"/>
          <w:sz w:val="20"/>
          <w:szCs w:val="20"/>
        </w:rPr>
        <w:t xml:space="preserve"> or as soon thereafter as the Moderator calls the meeting to order, declares a quorum present, and shall not close before 6 o’clock in the evening.   The remaining articles of the warrant shall be acted upon at</w:t>
      </w:r>
      <w:r w:rsidR="00E1392D" w:rsidRPr="00000E1C">
        <w:rPr>
          <w:rFonts w:cstheme="minorHAnsi"/>
          <w:sz w:val="20"/>
          <w:szCs w:val="20"/>
        </w:rPr>
        <w:t xml:space="preserve"> </w:t>
      </w:r>
      <w:r w:rsidR="00BE1B22" w:rsidRPr="00000E1C">
        <w:rPr>
          <w:rFonts w:cstheme="minorHAnsi"/>
          <w:sz w:val="20"/>
          <w:szCs w:val="20"/>
        </w:rPr>
        <w:t xml:space="preserve">7:30 </w:t>
      </w:r>
      <w:r w:rsidR="00E1392D" w:rsidRPr="00000E1C">
        <w:rPr>
          <w:rFonts w:cstheme="minorHAnsi"/>
          <w:sz w:val="20"/>
          <w:szCs w:val="20"/>
        </w:rPr>
        <w:t xml:space="preserve">o’clock </w:t>
      </w:r>
      <w:r w:rsidR="00BE1B22" w:rsidRPr="00000E1C">
        <w:rPr>
          <w:rFonts w:cstheme="minorHAnsi"/>
          <w:b/>
          <w:bCs/>
          <w:sz w:val="20"/>
          <w:szCs w:val="20"/>
        </w:rPr>
        <w:t>or</w:t>
      </w:r>
      <w:r w:rsidR="00BE1B22" w:rsidRPr="00000E1C">
        <w:rPr>
          <w:rFonts w:cstheme="minorHAnsi"/>
          <w:sz w:val="20"/>
          <w:szCs w:val="20"/>
        </w:rPr>
        <w:t xml:space="preserve"> at the closing of the school meeting </w:t>
      </w:r>
      <w:r w:rsidR="00BE1B22" w:rsidRPr="00000E1C">
        <w:rPr>
          <w:rFonts w:cstheme="minorHAnsi"/>
          <w:b/>
          <w:bCs/>
          <w:sz w:val="20"/>
          <w:szCs w:val="20"/>
        </w:rPr>
        <w:t>or</w:t>
      </w:r>
      <w:r w:rsidR="00BE1B22" w:rsidRPr="00000E1C">
        <w:rPr>
          <w:rFonts w:cstheme="minorHAnsi"/>
          <w:sz w:val="20"/>
          <w:szCs w:val="20"/>
        </w:rPr>
        <w:t xml:space="preserve"> at the closing of the polls, if the meeting shall vote to keep the polls open to a later hour.</w:t>
      </w:r>
    </w:p>
    <w:p w14:paraId="0F18FF04" w14:textId="4CFBE9DC" w:rsidR="00693EA9" w:rsidRPr="00000E1C" w:rsidRDefault="00693EA9" w:rsidP="00693EA9">
      <w:pPr>
        <w:pStyle w:val="NoSpacing"/>
        <w:rPr>
          <w:rFonts w:cstheme="minorHAnsi"/>
          <w:sz w:val="20"/>
          <w:szCs w:val="20"/>
        </w:rPr>
      </w:pPr>
    </w:p>
    <w:p w14:paraId="2399B9FB" w14:textId="144EC3C5" w:rsidR="00773304" w:rsidRDefault="00693EA9" w:rsidP="00693EA9">
      <w:pPr>
        <w:pStyle w:val="NoSpacing"/>
        <w:rPr>
          <w:rFonts w:cstheme="minorHAnsi"/>
          <w:sz w:val="20"/>
          <w:szCs w:val="20"/>
        </w:rPr>
      </w:pPr>
      <w:r w:rsidRPr="00000E1C">
        <w:rPr>
          <w:rFonts w:cstheme="minorHAnsi"/>
          <w:b/>
          <w:bCs/>
          <w:sz w:val="20"/>
          <w:szCs w:val="20"/>
        </w:rPr>
        <w:t>Article 1</w:t>
      </w:r>
      <w:r w:rsidRPr="00000E1C">
        <w:rPr>
          <w:rFonts w:cstheme="minorHAnsi"/>
          <w:sz w:val="20"/>
          <w:szCs w:val="20"/>
        </w:rPr>
        <w:t>.  To elect all necessary officials.</w:t>
      </w:r>
    </w:p>
    <w:p w14:paraId="56CB1813" w14:textId="290ECF23" w:rsidR="00773304" w:rsidRDefault="00773304" w:rsidP="00693EA9">
      <w:pPr>
        <w:pStyle w:val="NoSpacing"/>
        <w:rPr>
          <w:rFonts w:cstheme="minorHAnsi"/>
          <w:sz w:val="20"/>
          <w:szCs w:val="20"/>
        </w:rPr>
      </w:pPr>
      <w:r>
        <w:rPr>
          <w:rFonts w:cstheme="minorHAnsi"/>
          <w:sz w:val="20"/>
          <w:szCs w:val="20"/>
        </w:rPr>
        <w:t xml:space="preserve"> </w:t>
      </w:r>
    </w:p>
    <w:p w14:paraId="45176E6F" w14:textId="03527F83" w:rsidR="00773304" w:rsidRDefault="00773304" w:rsidP="00693EA9">
      <w:pPr>
        <w:pStyle w:val="NoSpacing"/>
        <w:rPr>
          <w:rFonts w:cstheme="minorHAnsi"/>
          <w:sz w:val="20"/>
          <w:szCs w:val="20"/>
        </w:rPr>
      </w:pPr>
      <w:r w:rsidRPr="00773304">
        <w:rPr>
          <w:rFonts w:cstheme="minorHAnsi"/>
          <w:b/>
          <w:bCs/>
          <w:sz w:val="20"/>
          <w:szCs w:val="20"/>
        </w:rPr>
        <w:t>Article 2</w:t>
      </w:r>
      <w:r>
        <w:rPr>
          <w:rFonts w:cstheme="minorHAnsi"/>
          <w:sz w:val="20"/>
          <w:szCs w:val="20"/>
        </w:rPr>
        <w:t xml:space="preserve">.  To see if the Town will vote to raise and appropriate the sum of </w:t>
      </w:r>
      <w:r w:rsidRPr="003A117F">
        <w:rPr>
          <w:rFonts w:cstheme="minorHAnsi"/>
          <w:b/>
          <w:bCs/>
          <w:sz w:val="20"/>
          <w:szCs w:val="20"/>
        </w:rPr>
        <w:t>$</w:t>
      </w:r>
      <w:r w:rsidR="00927B51" w:rsidRPr="003A117F">
        <w:rPr>
          <w:rFonts w:cstheme="minorHAnsi"/>
          <w:b/>
          <w:bCs/>
          <w:sz w:val="20"/>
          <w:szCs w:val="20"/>
        </w:rPr>
        <w:t xml:space="preserve"> 964,847</w:t>
      </w:r>
      <w:r>
        <w:rPr>
          <w:rFonts w:cstheme="minorHAnsi"/>
          <w:sz w:val="20"/>
          <w:szCs w:val="20"/>
        </w:rPr>
        <w:t xml:space="preserve"> for the municipal</w:t>
      </w:r>
    </w:p>
    <w:p w14:paraId="6F23D894" w14:textId="33979CA3" w:rsidR="00773304" w:rsidRPr="00000E1C" w:rsidRDefault="00773304" w:rsidP="00693EA9">
      <w:pPr>
        <w:pStyle w:val="NoSpacing"/>
        <w:rPr>
          <w:rFonts w:cstheme="minorHAnsi"/>
          <w:sz w:val="20"/>
          <w:szCs w:val="20"/>
        </w:rPr>
      </w:pPr>
      <w:r>
        <w:rPr>
          <w:rFonts w:cstheme="minorHAnsi"/>
          <w:sz w:val="20"/>
          <w:szCs w:val="20"/>
        </w:rPr>
        <w:t xml:space="preserve">Operating budget for the ensuing year, with </w:t>
      </w:r>
      <w:r w:rsidRPr="003A117F">
        <w:rPr>
          <w:rFonts w:cstheme="minorHAnsi"/>
          <w:b/>
          <w:bCs/>
          <w:sz w:val="20"/>
          <w:szCs w:val="20"/>
        </w:rPr>
        <w:t>$</w:t>
      </w:r>
      <w:r w:rsidR="00927B51" w:rsidRPr="003A117F">
        <w:rPr>
          <w:rFonts w:cstheme="minorHAnsi"/>
          <w:b/>
          <w:bCs/>
          <w:sz w:val="20"/>
          <w:szCs w:val="20"/>
        </w:rPr>
        <w:t xml:space="preserve"> 85,00</w:t>
      </w:r>
      <w:r w:rsidR="00295E6E" w:rsidRPr="003A117F">
        <w:rPr>
          <w:rFonts w:cstheme="minorHAnsi"/>
          <w:b/>
          <w:bCs/>
          <w:sz w:val="20"/>
          <w:szCs w:val="20"/>
        </w:rPr>
        <w:t>0</w:t>
      </w:r>
      <w:r>
        <w:rPr>
          <w:rFonts w:cstheme="minorHAnsi"/>
          <w:sz w:val="20"/>
          <w:szCs w:val="20"/>
        </w:rPr>
        <w:t xml:space="preserve"> to come from December 31, 2024 unassigned fund balance.   This article does not include appropriations in special or individual warrant articles, addressed separately.  (Recommended by the Selectmen 0-0-0)</w:t>
      </w:r>
    </w:p>
    <w:p w14:paraId="0561D3E0" w14:textId="77777777" w:rsidR="00D7442B" w:rsidRDefault="00D7442B" w:rsidP="00693EA9">
      <w:pPr>
        <w:pStyle w:val="NoSpacing"/>
        <w:rPr>
          <w:rFonts w:cstheme="minorHAnsi"/>
          <w:sz w:val="20"/>
          <w:szCs w:val="20"/>
        </w:rPr>
      </w:pPr>
    </w:p>
    <w:p w14:paraId="182E15C7" w14:textId="66EF9073" w:rsidR="00D7442B" w:rsidRPr="00402B91" w:rsidRDefault="00D7442B" w:rsidP="00693EA9">
      <w:pPr>
        <w:pStyle w:val="NoSpacing"/>
        <w:rPr>
          <w:rFonts w:cstheme="minorHAnsi"/>
          <w:sz w:val="20"/>
          <w:szCs w:val="20"/>
        </w:rPr>
      </w:pPr>
      <w:r w:rsidRPr="00773304">
        <w:rPr>
          <w:rFonts w:cstheme="minorHAnsi"/>
          <w:b/>
          <w:bCs/>
          <w:sz w:val="20"/>
          <w:szCs w:val="20"/>
        </w:rPr>
        <w:t xml:space="preserve">Article </w:t>
      </w:r>
      <w:r w:rsidR="00773304" w:rsidRPr="00773304">
        <w:rPr>
          <w:rFonts w:cstheme="minorHAnsi"/>
          <w:b/>
          <w:bCs/>
          <w:sz w:val="20"/>
          <w:szCs w:val="20"/>
        </w:rPr>
        <w:t>3</w:t>
      </w:r>
      <w:r w:rsidR="00773304">
        <w:rPr>
          <w:rFonts w:cstheme="minorHAnsi"/>
          <w:sz w:val="20"/>
          <w:szCs w:val="20"/>
        </w:rPr>
        <w:t>.</w:t>
      </w:r>
      <w:r w:rsidRPr="00402B91">
        <w:rPr>
          <w:rFonts w:cstheme="minorHAnsi"/>
          <w:sz w:val="20"/>
          <w:szCs w:val="20"/>
        </w:rPr>
        <w:t xml:space="preserve">   To see if the Town will vote to </w:t>
      </w:r>
      <w:r w:rsidR="007230C1" w:rsidRPr="00402B91">
        <w:rPr>
          <w:rFonts w:cstheme="minorHAnsi"/>
          <w:sz w:val="20"/>
          <w:szCs w:val="20"/>
        </w:rPr>
        <w:t xml:space="preserve">change the purpose of </w:t>
      </w:r>
      <w:r w:rsidRPr="00402B91">
        <w:rPr>
          <w:rFonts w:cstheme="minorHAnsi"/>
          <w:sz w:val="20"/>
          <w:szCs w:val="20"/>
        </w:rPr>
        <w:t xml:space="preserve">the Drake Hill Road Bridge Expendable Trust Fund </w:t>
      </w:r>
      <w:r w:rsidR="00590589" w:rsidRPr="00402B91">
        <w:rPr>
          <w:rFonts w:cstheme="minorHAnsi"/>
          <w:sz w:val="20"/>
          <w:szCs w:val="20"/>
        </w:rPr>
        <w:t xml:space="preserve">to the </w:t>
      </w:r>
      <w:r w:rsidR="003217C8" w:rsidRPr="00402B91">
        <w:rPr>
          <w:rFonts w:cstheme="minorHAnsi"/>
          <w:sz w:val="20"/>
          <w:szCs w:val="20"/>
        </w:rPr>
        <w:t>Bridge and Culvert Expendable Trust Fund for the purpose of maintaining, replacing and repairing bridges and culverts</w:t>
      </w:r>
      <w:r w:rsidR="00295E6E">
        <w:rPr>
          <w:rFonts w:cstheme="minorHAnsi"/>
          <w:sz w:val="20"/>
          <w:szCs w:val="20"/>
        </w:rPr>
        <w:t xml:space="preserve"> with the Selectmen being the Agents to Expend</w:t>
      </w:r>
      <w:r w:rsidR="003217C8" w:rsidRPr="00402B91">
        <w:rPr>
          <w:rFonts w:cstheme="minorHAnsi"/>
          <w:sz w:val="20"/>
          <w:szCs w:val="20"/>
        </w:rPr>
        <w:t xml:space="preserve">.   </w:t>
      </w:r>
      <w:r w:rsidR="00F31AD9" w:rsidRPr="00402B91">
        <w:rPr>
          <w:rFonts w:cstheme="minorHAnsi"/>
          <w:sz w:val="20"/>
          <w:szCs w:val="20"/>
        </w:rPr>
        <w:t>This article requires a 2/3</w:t>
      </w:r>
      <w:r w:rsidR="00F31AD9" w:rsidRPr="00402B91">
        <w:rPr>
          <w:rFonts w:cstheme="minorHAnsi"/>
          <w:sz w:val="20"/>
          <w:szCs w:val="20"/>
          <w:vertAlign w:val="superscript"/>
        </w:rPr>
        <w:t>rd</w:t>
      </w:r>
      <w:r w:rsidR="00F31AD9" w:rsidRPr="00402B91">
        <w:rPr>
          <w:rFonts w:cstheme="minorHAnsi"/>
          <w:sz w:val="20"/>
          <w:szCs w:val="20"/>
        </w:rPr>
        <w:t xml:space="preserve"> vote.  </w:t>
      </w:r>
      <w:r w:rsidR="00773304">
        <w:rPr>
          <w:rFonts w:cstheme="minorHAnsi"/>
          <w:sz w:val="20"/>
          <w:szCs w:val="20"/>
        </w:rPr>
        <w:t>(Recom</w:t>
      </w:r>
      <w:r w:rsidR="00F31AD9" w:rsidRPr="00402B91">
        <w:rPr>
          <w:rFonts w:cstheme="minorHAnsi"/>
          <w:sz w:val="20"/>
          <w:szCs w:val="20"/>
        </w:rPr>
        <w:t>mended by the Board of Selectmen</w:t>
      </w:r>
      <w:r w:rsidR="00773304">
        <w:rPr>
          <w:rFonts w:cstheme="minorHAnsi"/>
          <w:sz w:val="20"/>
          <w:szCs w:val="20"/>
        </w:rPr>
        <w:t>)</w:t>
      </w:r>
      <w:r w:rsidR="00402B91" w:rsidRPr="00402B91">
        <w:rPr>
          <w:rFonts w:cstheme="minorHAnsi"/>
          <w:sz w:val="20"/>
          <w:szCs w:val="20"/>
        </w:rPr>
        <w:t>.</w:t>
      </w:r>
    </w:p>
    <w:p w14:paraId="7E9949E2" w14:textId="59B44F5F" w:rsidR="00D7442B" w:rsidRPr="00D7442B" w:rsidRDefault="00D7442B" w:rsidP="00693EA9">
      <w:pPr>
        <w:pStyle w:val="NoSpacing"/>
        <w:rPr>
          <w:rFonts w:cstheme="minorHAnsi"/>
          <w:sz w:val="20"/>
          <w:szCs w:val="20"/>
          <w:highlight w:val="green"/>
        </w:rPr>
      </w:pPr>
    </w:p>
    <w:p w14:paraId="23FE0FA8" w14:textId="7586B47E" w:rsidR="00B7691B" w:rsidRDefault="00097616" w:rsidP="00B7691B">
      <w:pPr>
        <w:pStyle w:val="NoSpacing"/>
        <w:rPr>
          <w:rFonts w:cstheme="minorHAnsi"/>
          <w:sz w:val="20"/>
          <w:szCs w:val="20"/>
        </w:rPr>
      </w:pPr>
      <w:r>
        <w:rPr>
          <w:rFonts w:cstheme="minorHAnsi"/>
          <w:b/>
          <w:bCs/>
          <w:sz w:val="20"/>
          <w:szCs w:val="20"/>
        </w:rPr>
        <w:t>A</w:t>
      </w:r>
      <w:r w:rsidR="00A20271" w:rsidRPr="00000E1C">
        <w:rPr>
          <w:rFonts w:cstheme="minorHAnsi"/>
          <w:b/>
          <w:bCs/>
          <w:sz w:val="20"/>
          <w:szCs w:val="20"/>
        </w:rPr>
        <w:t xml:space="preserve">rticle </w:t>
      </w:r>
      <w:r w:rsidR="00773304">
        <w:rPr>
          <w:rFonts w:cstheme="minorHAnsi"/>
          <w:b/>
          <w:bCs/>
          <w:sz w:val="20"/>
          <w:szCs w:val="20"/>
        </w:rPr>
        <w:t>4</w:t>
      </w:r>
      <w:r w:rsidR="00A20271" w:rsidRPr="00000E1C">
        <w:rPr>
          <w:rFonts w:cstheme="minorHAnsi"/>
          <w:sz w:val="20"/>
          <w:szCs w:val="20"/>
        </w:rPr>
        <w:t xml:space="preserve">.  To see if the Town will vote to raise and appropriate the sum of </w:t>
      </w:r>
      <w:r w:rsidR="00773304" w:rsidRPr="003A117F">
        <w:rPr>
          <w:rFonts w:cstheme="minorHAnsi"/>
          <w:b/>
          <w:bCs/>
          <w:sz w:val="20"/>
          <w:szCs w:val="20"/>
        </w:rPr>
        <w:t>$</w:t>
      </w:r>
      <w:r w:rsidR="009D2CA0" w:rsidRPr="003A117F">
        <w:rPr>
          <w:rFonts w:cstheme="minorHAnsi"/>
          <w:b/>
          <w:bCs/>
          <w:sz w:val="20"/>
          <w:szCs w:val="20"/>
        </w:rPr>
        <w:t>10,000</w:t>
      </w:r>
      <w:r w:rsidR="00B9311D" w:rsidRPr="00000E1C">
        <w:rPr>
          <w:rFonts w:cstheme="minorHAnsi"/>
          <w:b/>
          <w:bCs/>
          <w:sz w:val="20"/>
          <w:szCs w:val="20"/>
        </w:rPr>
        <w:t xml:space="preserve"> </w:t>
      </w:r>
      <w:r w:rsidR="00A20271" w:rsidRPr="00000E1C">
        <w:rPr>
          <w:rFonts w:cstheme="minorHAnsi"/>
          <w:sz w:val="20"/>
          <w:szCs w:val="20"/>
        </w:rPr>
        <w:t xml:space="preserve"> for deposit into the  Bridge</w:t>
      </w:r>
      <w:r w:rsidR="005A3568">
        <w:rPr>
          <w:rFonts w:cstheme="minorHAnsi"/>
          <w:sz w:val="20"/>
          <w:szCs w:val="20"/>
        </w:rPr>
        <w:t xml:space="preserve"> and Culvert</w:t>
      </w:r>
      <w:r w:rsidR="00A20271" w:rsidRPr="00000E1C">
        <w:rPr>
          <w:rFonts w:cstheme="minorHAnsi"/>
          <w:sz w:val="20"/>
          <w:szCs w:val="20"/>
        </w:rPr>
        <w:t xml:space="preserve"> Expendable Trust Fund, previously established</w:t>
      </w:r>
      <w:r w:rsidR="00773304">
        <w:rPr>
          <w:rFonts w:cstheme="minorHAnsi"/>
          <w:sz w:val="20"/>
          <w:szCs w:val="20"/>
        </w:rPr>
        <w:t>,</w:t>
      </w:r>
      <w:r w:rsidR="00A6379C">
        <w:rPr>
          <w:rFonts w:cstheme="minorHAnsi"/>
          <w:sz w:val="20"/>
          <w:szCs w:val="20"/>
        </w:rPr>
        <w:t xml:space="preserve"> with those funds to come from December 31, 2024 unassigned fund balance</w:t>
      </w:r>
      <w:r w:rsidR="00A20271" w:rsidRPr="00000E1C">
        <w:rPr>
          <w:rFonts w:cstheme="minorHAnsi"/>
          <w:sz w:val="20"/>
          <w:szCs w:val="20"/>
        </w:rPr>
        <w:t>.  (Recommended</w:t>
      </w:r>
      <w:r w:rsidR="00B9311D" w:rsidRPr="00000E1C">
        <w:rPr>
          <w:rFonts w:cstheme="minorHAnsi"/>
          <w:sz w:val="20"/>
          <w:szCs w:val="20"/>
        </w:rPr>
        <w:t xml:space="preserve"> </w:t>
      </w:r>
      <w:r w:rsidR="00A20271" w:rsidRPr="00000E1C">
        <w:rPr>
          <w:rFonts w:cstheme="minorHAnsi"/>
          <w:sz w:val="20"/>
          <w:szCs w:val="20"/>
        </w:rPr>
        <w:t xml:space="preserve">by Selectmen </w:t>
      </w:r>
      <w:r w:rsidR="00CD5D11" w:rsidRPr="00000E1C">
        <w:rPr>
          <w:rFonts w:cstheme="minorHAnsi"/>
          <w:sz w:val="20"/>
          <w:szCs w:val="20"/>
        </w:rPr>
        <w:t>3</w:t>
      </w:r>
      <w:r w:rsidR="00A20271" w:rsidRPr="00000E1C">
        <w:rPr>
          <w:rFonts w:cstheme="minorHAnsi"/>
          <w:sz w:val="20"/>
          <w:szCs w:val="20"/>
        </w:rPr>
        <w:t>-0-0)</w:t>
      </w:r>
      <w:r w:rsidR="00B7691B" w:rsidRPr="00000E1C">
        <w:rPr>
          <w:rFonts w:cstheme="minorHAnsi"/>
          <w:sz w:val="20"/>
          <w:szCs w:val="20"/>
        </w:rPr>
        <w:t xml:space="preserve">.  </w:t>
      </w:r>
    </w:p>
    <w:p w14:paraId="49F36BFC" w14:textId="77777777" w:rsidR="008317D4" w:rsidRDefault="008317D4" w:rsidP="00B7691B">
      <w:pPr>
        <w:pStyle w:val="NoSpacing"/>
        <w:rPr>
          <w:rFonts w:cstheme="minorHAnsi"/>
          <w:sz w:val="20"/>
          <w:szCs w:val="20"/>
        </w:rPr>
      </w:pPr>
    </w:p>
    <w:p w14:paraId="1E1B0EE9" w14:textId="15053540" w:rsidR="008317D4" w:rsidRPr="00000E1C" w:rsidRDefault="008317D4" w:rsidP="00B7691B">
      <w:pPr>
        <w:pStyle w:val="NoSpacing"/>
        <w:rPr>
          <w:rFonts w:cstheme="minorHAnsi"/>
          <w:sz w:val="20"/>
          <w:szCs w:val="20"/>
        </w:rPr>
      </w:pPr>
      <w:r w:rsidRPr="00773304">
        <w:rPr>
          <w:rFonts w:cstheme="minorHAnsi"/>
          <w:b/>
          <w:bCs/>
          <w:sz w:val="20"/>
          <w:szCs w:val="20"/>
        </w:rPr>
        <w:t xml:space="preserve">Article </w:t>
      </w:r>
      <w:r w:rsidR="009715B7" w:rsidRPr="00773304">
        <w:rPr>
          <w:rFonts w:cstheme="minorHAnsi"/>
          <w:b/>
          <w:bCs/>
          <w:sz w:val="20"/>
          <w:szCs w:val="20"/>
        </w:rPr>
        <w:t>5</w:t>
      </w:r>
      <w:r w:rsidR="00773304">
        <w:rPr>
          <w:rFonts w:cstheme="minorHAnsi"/>
          <w:sz w:val="20"/>
          <w:szCs w:val="20"/>
        </w:rPr>
        <w:t xml:space="preserve">. </w:t>
      </w:r>
      <w:r w:rsidR="009715B7">
        <w:rPr>
          <w:rFonts w:cstheme="minorHAnsi"/>
          <w:sz w:val="20"/>
          <w:szCs w:val="20"/>
        </w:rPr>
        <w:t xml:space="preserve"> To see if the Town will </w:t>
      </w:r>
      <w:r w:rsidR="00773304">
        <w:rPr>
          <w:rFonts w:cstheme="minorHAnsi"/>
          <w:sz w:val="20"/>
          <w:szCs w:val="20"/>
        </w:rPr>
        <w:t xml:space="preserve">vote to </w:t>
      </w:r>
      <w:r w:rsidR="009715B7">
        <w:rPr>
          <w:rFonts w:cstheme="minorHAnsi"/>
          <w:sz w:val="20"/>
          <w:szCs w:val="20"/>
        </w:rPr>
        <w:t xml:space="preserve">raise and appropriate </w:t>
      </w:r>
      <w:r w:rsidR="00AD3D67">
        <w:rPr>
          <w:rFonts w:cstheme="minorHAnsi"/>
          <w:sz w:val="20"/>
          <w:szCs w:val="20"/>
        </w:rPr>
        <w:t xml:space="preserve">the sum </w:t>
      </w:r>
      <w:r w:rsidR="00AD3D67" w:rsidRPr="003A117F">
        <w:rPr>
          <w:rFonts w:cstheme="minorHAnsi"/>
          <w:b/>
          <w:bCs/>
          <w:sz w:val="20"/>
          <w:szCs w:val="20"/>
        </w:rPr>
        <w:t>$50,000</w:t>
      </w:r>
      <w:r w:rsidR="00AD3D67">
        <w:rPr>
          <w:rFonts w:cstheme="minorHAnsi"/>
          <w:sz w:val="20"/>
          <w:szCs w:val="20"/>
        </w:rPr>
        <w:t xml:space="preserve"> </w:t>
      </w:r>
      <w:r w:rsidR="00773304">
        <w:rPr>
          <w:rFonts w:cstheme="minorHAnsi"/>
          <w:sz w:val="20"/>
          <w:szCs w:val="20"/>
        </w:rPr>
        <w:t>for deposit in</w:t>
      </w:r>
      <w:r w:rsidR="008456A6">
        <w:rPr>
          <w:rFonts w:cstheme="minorHAnsi"/>
          <w:sz w:val="20"/>
          <w:szCs w:val="20"/>
        </w:rPr>
        <w:t xml:space="preserve">to the Highway Expendable Trust Fund </w:t>
      </w:r>
      <w:r w:rsidR="00FA1A19">
        <w:rPr>
          <w:rFonts w:cstheme="minorHAnsi"/>
          <w:sz w:val="20"/>
          <w:szCs w:val="20"/>
        </w:rPr>
        <w:t>with</w:t>
      </w:r>
      <w:r w:rsidR="00773304">
        <w:rPr>
          <w:rFonts w:cstheme="minorHAnsi"/>
          <w:sz w:val="20"/>
          <w:szCs w:val="20"/>
        </w:rPr>
        <w:t xml:space="preserve"> </w:t>
      </w:r>
      <w:r w:rsidR="00773304" w:rsidRPr="003A117F">
        <w:rPr>
          <w:rFonts w:cstheme="minorHAnsi"/>
          <w:b/>
          <w:bCs/>
          <w:sz w:val="20"/>
          <w:szCs w:val="20"/>
        </w:rPr>
        <w:t>$50,000</w:t>
      </w:r>
      <w:r w:rsidR="00773304">
        <w:rPr>
          <w:rFonts w:cstheme="minorHAnsi"/>
          <w:sz w:val="20"/>
          <w:szCs w:val="20"/>
        </w:rPr>
        <w:t xml:space="preserve"> to come </w:t>
      </w:r>
      <w:r w:rsidR="00FA1A19">
        <w:rPr>
          <w:rFonts w:cstheme="minorHAnsi"/>
          <w:sz w:val="20"/>
          <w:szCs w:val="20"/>
        </w:rPr>
        <w:t>from December 31, 2024 unassigned fund balance.</w:t>
      </w:r>
      <w:r w:rsidR="00773304">
        <w:rPr>
          <w:rFonts w:cstheme="minorHAnsi"/>
          <w:sz w:val="20"/>
          <w:szCs w:val="20"/>
        </w:rPr>
        <w:t xml:space="preserve"> (Recommended by the Selectmen).</w:t>
      </w:r>
    </w:p>
    <w:p w14:paraId="4B2E0757" w14:textId="64AB6BC9" w:rsidR="00A20271" w:rsidRPr="00000E1C" w:rsidRDefault="00A20271" w:rsidP="00A20271">
      <w:pPr>
        <w:pStyle w:val="NoSpacing"/>
        <w:rPr>
          <w:rFonts w:cstheme="minorHAnsi"/>
          <w:sz w:val="20"/>
          <w:szCs w:val="20"/>
        </w:rPr>
      </w:pPr>
    </w:p>
    <w:p w14:paraId="43271E45" w14:textId="491EA938" w:rsidR="00A20271" w:rsidRPr="00000E1C" w:rsidRDefault="00A20271" w:rsidP="00A20271">
      <w:pPr>
        <w:pStyle w:val="NoSpacing"/>
        <w:rPr>
          <w:rFonts w:cstheme="minorHAnsi"/>
          <w:sz w:val="20"/>
          <w:szCs w:val="20"/>
        </w:rPr>
      </w:pPr>
      <w:r w:rsidRPr="00000E1C">
        <w:rPr>
          <w:rFonts w:cstheme="minorHAnsi"/>
          <w:b/>
          <w:bCs/>
          <w:sz w:val="20"/>
          <w:szCs w:val="20"/>
        </w:rPr>
        <w:t xml:space="preserve">Article </w:t>
      </w:r>
      <w:r w:rsidR="00773304">
        <w:rPr>
          <w:rFonts w:cstheme="minorHAnsi"/>
          <w:b/>
          <w:bCs/>
          <w:sz w:val="20"/>
          <w:szCs w:val="20"/>
        </w:rPr>
        <w:t>6</w:t>
      </w:r>
      <w:r w:rsidRPr="00000E1C">
        <w:rPr>
          <w:rFonts w:cstheme="minorHAnsi"/>
          <w:sz w:val="20"/>
          <w:szCs w:val="20"/>
        </w:rPr>
        <w:t xml:space="preserve">.  To see if the Town will vote to raise and appropriate the sum of </w:t>
      </w:r>
      <w:r w:rsidR="009657B0" w:rsidRPr="003A117F">
        <w:rPr>
          <w:rFonts w:cstheme="minorHAnsi"/>
          <w:b/>
          <w:bCs/>
          <w:sz w:val="20"/>
          <w:szCs w:val="20"/>
        </w:rPr>
        <w:t>$</w:t>
      </w:r>
      <w:r w:rsidR="00C44DE6" w:rsidRPr="003A117F">
        <w:rPr>
          <w:rFonts w:cstheme="minorHAnsi"/>
          <w:b/>
          <w:bCs/>
          <w:sz w:val="20"/>
          <w:szCs w:val="20"/>
        </w:rPr>
        <w:t>6,000</w:t>
      </w:r>
      <w:r w:rsidR="00B9311D" w:rsidRPr="00000E1C">
        <w:rPr>
          <w:rFonts w:cstheme="minorHAnsi"/>
          <w:sz w:val="20"/>
          <w:szCs w:val="20"/>
        </w:rPr>
        <w:t xml:space="preserve"> </w:t>
      </w:r>
      <w:r w:rsidRPr="00000E1C">
        <w:rPr>
          <w:rFonts w:cstheme="minorHAnsi"/>
          <w:sz w:val="20"/>
          <w:szCs w:val="20"/>
        </w:rPr>
        <w:t>for deposit into the Revaluation Expendable Trust Fund, previously established.</w:t>
      </w:r>
      <w:r w:rsidR="00044623">
        <w:rPr>
          <w:rFonts w:cstheme="minorHAnsi"/>
          <w:sz w:val="20"/>
          <w:szCs w:val="20"/>
        </w:rPr>
        <w:t xml:space="preserve"> </w:t>
      </w:r>
      <w:r w:rsidRPr="00000E1C">
        <w:rPr>
          <w:rFonts w:cstheme="minorHAnsi"/>
          <w:sz w:val="20"/>
          <w:szCs w:val="20"/>
        </w:rPr>
        <w:t>(Recommended</w:t>
      </w:r>
      <w:r w:rsidR="00036483" w:rsidRPr="00000E1C">
        <w:rPr>
          <w:rFonts w:cstheme="minorHAnsi"/>
          <w:sz w:val="20"/>
          <w:szCs w:val="20"/>
        </w:rPr>
        <w:t xml:space="preserve"> </w:t>
      </w:r>
      <w:r w:rsidRPr="00000E1C">
        <w:rPr>
          <w:rFonts w:cstheme="minorHAnsi"/>
          <w:sz w:val="20"/>
          <w:szCs w:val="20"/>
        </w:rPr>
        <w:t xml:space="preserve">by Selectmen </w:t>
      </w:r>
      <w:r w:rsidR="00CD5D11" w:rsidRPr="00000E1C">
        <w:rPr>
          <w:rFonts w:cstheme="minorHAnsi"/>
          <w:sz w:val="20"/>
          <w:szCs w:val="20"/>
        </w:rPr>
        <w:t>3</w:t>
      </w:r>
      <w:r w:rsidRPr="00000E1C">
        <w:rPr>
          <w:rFonts w:cstheme="minorHAnsi"/>
          <w:sz w:val="20"/>
          <w:szCs w:val="20"/>
        </w:rPr>
        <w:t>-0-0)</w:t>
      </w:r>
      <w:r w:rsidR="00B7691B" w:rsidRPr="00000E1C">
        <w:rPr>
          <w:rFonts w:cstheme="minorHAnsi"/>
          <w:sz w:val="20"/>
          <w:szCs w:val="20"/>
        </w:rPr>
        <w:t xml:space="preserve">.  </w:t>
      </w:r>
    </w:p>
    <w:p w14:paraId="207A7F11" w14:textId="2ECDB224" w:rsidR="00FC6BCD" w:rsidRPr="0046400D" w:rsidRDefault="00FC6BCD" w:rsidP="00FC6BCD">
      <w:pPr>
        <w:pStyle w:val="NoSpacing"/>
        <w:rPr>
          <w:rFonts w:cstheme="minorHAnsi"/>
          <w:sz w:val="20"/>
          <w:szCs w:val="20"/>
        </w:rPr>
      </w:pPr>
    </w:p>
    <w:p w14:paraId="32230967" w14:textId="4F50CB56" w:rsidR="00FC6BCD" w:rsidRPr="00000E1C" w:rsidRDefault="00FC6BCD" w:rsidP="00FC6BCD">
      <w:pPr>
        <w:pStyle w:val="NoSpacing"/>
        <w:rPr>
          <w:rFonts w:cstheme="minorHAnsi"/>
          <w:b/>
          <w:bCs/>
          <w:i/>
          <w:iCs/>
          <w:sz w:val="20"/>
          <w:szCs w:val="20"/>
        </w:rPr>
      </w:pPr>
      <w:r w:rsidRPr="00000E1C">
        <w:rPr>
          <w:rFonts w:cstheme="minorHAnsi"/>
          <w:b/>
          <w:bCs/>
          <w:sz w:val="20"/>
          <w:szCs w:val="20"/>
        </w:rPr>
        <w:t xml:space="preserve">Article </w:t>
      </w:r>
      <w:r w:rsidR="00912621">
        <w:rPr>
          <w:rFonts w:cstheme="minorHAnsi"/>
          <w:b/>
          <w:bCs/>
          <w:sz w:val="20"/>
          <w:szCs w:val="20"/>
        </w:rPr>
        <w:t>7</w:t>
      </w:r>
      <w:r w:rsidRPr="00000E1C">
        <w:rPr>
          <w:rFonts w:cstheme="minorHAnsi"/>
          <w:sz w:val="20"/>
          <w:szCs w:val="20"/>
        </w:rPr>
        <w:t>.  To see if the Town will vote to raise and appropriate the sum of</w:t>
      </w:r>
      <w:r w:rsidR="00023BC2">
        <w:rPr>
          <w:rFonts w:cstheme="minorHAnsi"/>
          <w:sz w:val="20"/>
          <w:szCs w:val="20"/>
        </w:rPr>
        <w:t xml:space="preserve"> </w:t>
      </w:r>
      <w:r w:rsidR="009657B0" w:rsidRPr="003A117F">
        <w:rPr>
          <w:rFonts w:cstheme="minorHAnsi"/>
          <w:b/>
          <w:bCs/>
          <w:sz w:val="20"/>
          <w:szCs w:val="20"/>
        </w:rPr>
        <w:t>$</w:t>
      </w:r>
      <w:r w:rsidR="002E29C9" w:rsidRPr="003A117F">
        <w:rPr>
          <w:rFonts w:cstheme="minorHAnsi"/>
          <w:b/>
          <w:bCs/>
          <w:sz w:val="20"/>
          <w:szCs w:val="20"/>
        </w:rPr>
        <w:t>100,000</w:t>
      </w:r>
      <w:r w:rsidR="009657B0">
        <w:rPr>
          <w:rFonts w:cstheme="minorHAnsi"/>
          <w:b/>
          <w:bCs/>
          <w:sz w:val="20"/>
          <w:szCs w:val="20"/>
        </w:rPr>
        <w:t xml:space="preserve"> </w:t>
      </w:r>
      <w:r w:rsidRPr="00000E1C">
        <w:rPr>
          <w:rFonts w:cstheme="minorHAnsi"/>
          <w:sz w:val="20"/>
          <w:szCs w:val="20"/>
        </w:rPr>
        <w:t>for the purpose of continuing the maintenance and pavement of Albany town roads</w:t>
      </w:r>
      <w:r w:rsidR="00EF1DF9" w:rsidRPr="00000E1C">
        <w:rPr>
          <w:rFonts w:cstheme="minorHAnsi"/>
          <w:sz w:val="20"/>
          <w:szCs w:val="20"/>
        </w:rPr>
        <w:t>, with</w:t>
      </w:r>
      <w:r w:rsidR="00D4381C" w:rsidRPr="00000E1C">
        <w:rPr>
          <w:rFonts w:cstheme="minorHAnsi"/>
          <w:sz w:val="20"/>
          <w:szCs w:val="20"/>
        </w:rPr>
        <w:t xml:space="preserve"> </w:t>
      </w:r>
      <w:r w:rsidR="009657B0" w:rsidRPr="003A117F">
        <w:rPr>
          <w:rFonts w:cstheme="minorHAnsi"/>
          <w:b/>
          <w:bCs/>
          <w:sz w:val="20"/>
          <w:szCs w:val="20"/>
        </w:rPr>
        <w:t>$</w:t>
      </w:r>
      <w:r w:rsidR="0088016D" w:rsidRPr="003A117F">
        <w:rPr>
          <w:rFonts w:cstheme="minorHAnsi"/>
          <w:b/>
          <w:bCs/>
          <w:sz w:val="20"/>
          <w:szCs w:val="20"/>
        </w:rPr>
        <w:t>100,000</w:t>
      </w:r>
      <w:r w:rsidR="00981616">
        <w:rPr>
          <w:rFonts w:cstheme="minorHAnsi"/>
          <w:b/>
          <w:bCs/>
          <w:sz w:val="20"/>
          <w:szCs w:val="20"/>
        </w:rPr>
        <w:t xml:space="preserve"> </w:t>
      </w:r>
      <w:r w:rsidR="00BB4764" w:rsidRPr="00000E1C">
        <w:rPr>
          <w:rFonts w:cstheme="minorHAnsi"/>
          <w:sz w:val="20"/>
          <w:szCs w:val="20"/>
        </w:rPr>
        <w:t xml:space="preserve"> </w:t>
      </w:r>
      <w:r w:rsidR="00EF1DF9" w:rsidRPr="00000E1C">
        <w:rPr>
          <w:rFonts w:cstheme="minorHAnsi"/>
          <w:sz w:val="20"/>
          <w:szCs w:val="20"/>
        </w:rPr>
        <w:t xml:space="preserve">to come from </w:t>
      </w:r>
      <w:r w:rsidR="00BB4764" w:rsidRPr="00000E1C">
        <w:rPr>
          <w:rFonts w:cstheme="minorHAnsi"/>
          <w:sz w:val="20"/>
          <w:szCs w:val="20"/>
        </w:rPr>
        <w:t xml:space="preserve">the </w:t>
      </w:r>
      <w:r w:rsidR="00981616">
        <w:rPr>
          <w:rFonts w:cstheme="minorHAnsi"/>
          <w:sz w:val="20"/>
          <w:szCs w:val="20"/>
        </w:rPr>
        <w:t>December 31, 202</w:t>
      </w:r>
      <w:r w:rsidR="002E29C9">
        <w:rPr>
          <w:rFonts w:cstheme="minorHAnsi"/>
          <w:sz w:val="20"/>
          <w:szCs w:val="20"/>
        </w:rPr>
        <w:t>4</w:t>
      </w:r>
      <w:r w:rsidR="00981616">
        <w:rPr>
          <w:rFonts w:cstheme="minorHAnsi"/>
          <w:sz w:val="20"/>
          <w:szCs w:val="20"/>
        </w:rPr>
        <w:t xml:space="preserve"> unassigned fund balance</w:t>
      </w:r>
      <w:r w:rsidR="002E2EF8" w:rsidRPr="00000E1C">
        <w:rPr>
          <w:rFonts w:cstheme="minorHAnsi"/>
          <w:sz w:val="20"/>
          <w:szCs w:val="20"/>
        </w:rPr>
        <w:t>.</w:t>
      </w:r>
      <w:r w:rsidR="00295E6E">
        <w:rPr>
          <w:rFonts w:cstheme="minorHAnsi"/>
          <w:sz w:val="20"/>
          <w:szCs w:val="20"/>
        </w:rPr>
        <w:t xml:space="preserve"> This is a special, non-lapsing article and will not lapse until December 31, 2026 or until complete. </w:t>
      </w:r>
      <w:r w:rsidR="002E2EF8" w:rsidRPr="00000E1C">
        <w:rPr>
          <w:rFonts w:cstheme="minorHAnsi"/>
          <w:sz w:val="20"/>
          <w:szCs w:val="20"/>
        </w:rPr>
        <w:t xml:space="preserve"> </w:t>
      </w:r>
      <w:r w:rsidRPr="00000E1C">
        <w:rPr>
          <w:rFonts w:cstheme="minorHAnsi"/>
          <w:sz w:val="20"/>
          <w:szCs w:val="20"/>
        </w:rPr>
        <w:t>(Recommended</w:t>
      </w:r>
      <w:r w:rsidR="00036483" w:rsidRPr="00000E1C">
        <w:rPr>
          <w:rFonts w:cstheme="minorHAnsi"/>
          <w:sz w:val="20"/>
          <w:szCs w:val="20"/>
        </w:rPr>
        <w:t xml:space="preserve"> </w:t>
      </w:r>
      <w:r w:rsidRPr="00000E1C">
        <w:rPr>
          <w:rFonts w:cstheme="minorHAnsi"/>
          <w:sz w:val="20"/>
          <w:szCs w:val="20"/>
        </w:rPr>
        <w:t xml:space="preserve">by Selectmen </w:t>
      </w:r>
      <w:r w:rsidR="00CD5D11" w:rsidRPr="00000E1C">
        <w:rPr>
          <w:rFonts w:cstheme="minorHAnsi"/>
          <w:sz w:val="20"/>
          <w:szCs w:val="20"/>
        </w:rPr>
        <w:t>3</w:t>
      </w:r>
      <w:r w:rsidRPr="00000E1C">
        <w:rPr>
          <w:rFonts w:cstheme="minorHAnsi"/>
          <w:sz w:val="20"/>
          <w:szCs w:val="20"/>
        </w:rPr>
        <w:t xml:space="preserve">-0-0)   </w:t>
      </w:r>
    </w:p>
    <w:p w14:paraId="052C7A1B" w14:textId="77777777" w:rsidR="00FC6BCD" w:rsidRPr="00000E1C" w:rsidRDefault="00FC6BCD" w:rsidP="00FC6BCD">
      <w:pPr>
        <w:pStyle w:val="NoSpacing"/>
        <w:rPr>
          <w:rFonts w:cstheme="minorHAnsi"/>
          <w:b/>
          <w:bCs/>
          <w:i/>
          <w:iCs/>
          <w:sz w:val="20"/>
          <w:szCs w:val="20"/>
        </w:rPr>
      </w:pPr>
    </w:p>
    <w:p w14:paraId="26129D7D" w14:textId="1ACB7D48" w:rsidR="00B7691B" w:rsidRDefault="00FC6BCD" w:rsidP="00B7691B">
      <w:pPr>
        <w:pStyle w:val="NoSpacing"/>
        <w:rPr>
          <w:rFonts w:cstheme="minorHAnsi"/>
          <w:sz w:val="20"/>
          <w:szCs w:val="20"/>
        </w:rPr>
      </w:pPr>
      <w:r w:rsidRPr="00000E1C">
        <w:rPr>
          <w:rFonts w:cstheme="minorHAnsi"/>
          <w:b/>
          <w:bCs/>
          <w:sz w:val="20"/>
          <w:szCs w:val="20"/>
        </w:rPr>
        <w:t xml:space="preserve">Article </w:t>
      </w:r>
      <w:r w:rsidR="00912621">
        <w:rPr>
          <w:rFonts w:cstheme="minorHAnsi"/>
          <w:b/>
          <w:bCs/>
          <w:sz w:val="20"/>
          <w:szCs w:val="20"/>
        </w:rPr>
        <w:t>8</w:t>
      </w:r>
      <w:r w:rsidRPr="00000E1C">
        <w:rPr>
          <w:rFonts w:cstheme="minorHAnsi"/>
          <w:b/>
          <w:bCs/>
          <w:sz w:val="20"/>
          <w:szCs w:val="20"/>
        </w:rPr>
        <w:t>.</w:t>
      </w:r>
      <w:r w:rsidRPr="00000E1C">
        <w:rPr>
          <w:rFonts w:cstheme="minorHAnsi"/>
          <w:sz w:val="20"/>
          <w:szCs w:val="20"/>
        </w:rPr>
        <w:t xml:space="preserve">  To see if the Town will vote to raise and appropriate the sum of</w:t>
      </w:r>
      <w:r w:rsidR="001E3067">
        <w:rPr>
          <w:rFonts w:cstheme="minorHAnsi"/>
          <w:sz w:val="20"/>
          <w:szCs w:val="20"/>
        </w:rPr>
        <w:t xml:space="preserve"> </w:t>
      </w:r>
      <w:r w:rsidR="009657B0" w:rsidRPr="003A117F">
        <w:rPr>
          <w:rFonts w:cstheme="minorHAnsi"/>
          <w:b/>
          <w:bCs/>
          <w:sz w:val="20"/>
          <w:szCs w:val="20"/>
        </w:rPr>
        <w:t>$</w:t>
      </w:r>
      <w:r w:rsidR="002E29C9" w:rsidRPr="003A117F">
        <w:rPr>
          <w:rFonts w:cstheme="minorHAnsi"/>
          <w:b/>
          <w:bCs/>
          <w:sz w:val="20"/>
          <w:szCs w:val="20"/>
        </w:rPr>
        <w:t>1,000</w:t>
      </w:r>
      <w:r w:rsidR="00023BC2">
        <w:rPr>
          <w:rFonts w:cstheme="minorHAnsi"/>
          <w:sz w:val="20"/>
          <w:szCs w:val="20"/>
        </w:rPr>
        <w:t xml:space="preserve"> </w:t>
      </w:r>
      <w:r w:rsidR="006951B6" w:rsidRPr="00000E1C">
        <w:rPr>
          <w:rFonts w:cstheme="minorHAnsi"/>
          <w:b/>
          <w:bCs/>
          <w:sz w:val="20"/>
          <w:szCs w:val="20"/>
        </w:rPr>
        <w:t xml:space="preserve"> </w:t>
      </w:r>
      <w:r w:rsidRPr="00000E1C">
        <w:rPr>
          <w:rFonts w:cstheme="minorHAnsi"/>
          <w:sz w:val="20"/>
          <w:szCs w:val="20"/>
        </w:rPr>
        <w:t>to be added to the Chapel Capital Reserve Fund, previously established.   (Recommended</w:t>
      </w:r>
      <w:r w:rsidR="00FB11E7" w:rsidRPr="00000E1C">
        <w:rPr>
          <w:rFonts w:cstheme="minorHAnsi"/>
          <w:sz w:val="20"/>
          <w:szCs w:val="20"/>
        </w:rPr>
        <w:t xml:space="preserve"> </w:t>
      </w:r>
      <w:r w:rsidRPr="00000E1C">
        <w:rPr>
          <w:rFonts w:cstheme="minorHAnsi"/>
          <w:sz w:val="20"/>
          <w:szCs w:val="20"/>
        </w:rPr>
        <w:t xml:space="preserve">by Selectmen </w:t>
      </w:r>
      <w:r w:rsidR="00CD5D11" w:rsidRPr="00000E1C">
        <w:rPr>
          <w:rFonts w:cstheme="minorHAnsi"/>
          <w:sz w:val="20"/>
          <w:szCs w:val="20"/>
        </w:rPr>
        <w:t>3</w:t>
      </w:r>
      <w:r w:rsidRPr="00000E1C">
        <w:rPr>
          <w:rFonts w:cstheme="minorHAnsi"/>
          <w:sz w:val="20"/>
          <w:szCs w:val="20"/>
        </w:rPr>
        <w:t>-0-0)</w:t>
      </w:r>
      <w:r w:rsidR="00B7691B" w:rsidRPr="00000E1C">
        <w:rPr>
          <w:rFonts w:cstheme="minorHAnsi"/>
          <w:sz w:val="20"/>
          <w:szCs w:val="20"/>
        </w:rPr>
        <w:t>. (Recommended by the CIP Committee).</w:t>
      </w:r>
    </w:p>
    <w:p w14:paraId="29F03C3F" w14:textId="77777777" w:rsidR="008D4EF5" w:rsidRDefault="008D4EF5" w:rsidP="00B7691B">
      <w:pPr>
        <w:pStyle w:val="NoSpacing"/>
        <w:rPr>
          <w:rFonts w:cstheme="minorHAnsi"/>
          <w:sz w:val="20"/>
          <w:szCs w:val="20"/>
        </w:rPr>
      </w:pPr>
    </w:p>
    <w:p w14:paraId="4AA2435C" w14:textId="35A3B505" w:rsidR="008D4EF5" w:rsidRPr="00000E1C" w:rsidRDefault="00023BC2" w:rsidP="00B7691B">
      <w:pPr>
        <w:pStyle w:val="NoSpacing"/>
        <w:rPr>
          <w:rFonts w:cstheme="minorHAnsi"/>
          <w:sz w:val="20"/>
          <w:szCs w:val="20"/>
        </w:rPr>
      </w:pPr>
      <w:r w:rsidRPr="00023BC2">
        <w:rPr>
          <w:rFonts w:cstheme="minorHAnsi"/>
          <w:b/>
          <w:bCs/>
          <w:sz w:val="20"/>
          <w:szCs w:val="20"/>
        </w:rPr>
        <w:t xml:space="preserve">Article </w:t>
      </w:r>
      <w:r w:rsidR="00912621">
        <w:rPr>
          <w:rFonts w:cstheme="minorHAnsi"/>
          <w:b/>
          <w:bCs/>
          <w:sz w:val="20"/>
          <w:szCs w:val="20"/>
        </w:rPr>
        <w:t>9</w:t>
      </w:r>
      <w:r>
        <w:rPr>
          <w:rFonts w:cstheme="minorHAnsi"/>
          <w:sz w:val="20"/>
          <w:szCs w:val="20"/>
        </w:rPr>
        <w:t xml:space="preserve">.  </w:t>
      </w:r>
      <w:r w:rsidR="008D4EF5">
        <w:rPr>
          <w:rFonts w:cstheme="minorHAnsi"/>
          <w:sz w:val="20"/>
          <w:szCs w:val="20"/>
        </w:rPr>
        <w:t xml:space="preserve">To see if the Town will vote to raise and appropriate the sum of </w:t>
      </w:r>
      <w:r w:rsidR="008D4EF5" w:rsidRPr="003A117F">
        <w:rPr>
          <w:rFonts w:cstheme="minorHAnsi"/>
          <w:b/>
          <w:bCs/>
          <w:sz w:val="20"/>
          <w:szCs w:val="20"/>
        </w:rPr>
        <w:t xml:space="preserve">$15,000 </w:t>
      </w:r>
      <w:r w:rsidR="008D4EF5">
        <w:rPr>
          <w:rFonts w:cstheme="minorHAnsi"/>
          <w:sz w:val="20"/>
          <w:szCs w:val="20"/>
        </w:rPr>
        <w:t>to repair and re-shingle Chapel steeple and other maintenance</w:t>
      </w:r>
      <w:r>
        <w:rPr>
          <w:rFonts w:cstheme="minorHAnsi"/>
          <w:sz w:val="20"/>
          <w:szCs w:val="20"/>
        </w:rPr>
        <w:t>, engineering</w:t>
      </w:r>
      <w:r w:rsidR="008D4EF5">
        <w:rPr>
          <w:rFonts w:cstheme="minorHAnsi"/>
          <w:sz w:val="20"/>
          <w:szCs w:val="20"/>
        </w:rPr>
        <w:t xml:space="preserve"> and repair work.   These funds to come from the Chapel Capital Reserve Fund.</w:t>
      </w:r>
      <w:r>
        <w:rPr>
          <w:rFonts w:cstheme="minorHAnsi"/>
          <w:sz w:val="20"/>
          <w:szCs w:val="20"/>
        </w:rPr>
        <w:t xml:space="preserve"> (Recommended by the Board of Selectmen)</w:t>
      </w:r>
    </w:p>
    <w:p w14:paraId="65A4D63E" w14:textId="7FBBFB76" w:rsidR="00BB4764" w:rsidRPr="00000E1C" w:rsidRDefault="00BB4764" w:rsidP="00B7691B">
      <w:pPr>
        <w:pStyle w:val="NoSpacing"/>
        <w:rPr>
          <w:rFonts w:cstheme="minorHAnsi"/>
          <w:sz w:val="20"/>
          <w:szCs w:val="20"/>
        </w:rPr>
      </w:pPr>
    </w:p>
    <w:p w14:paraId="56F30226" w14:textId="75EE939E" w:rsidR="00D5014D" w:rsidRPr="00000E1C" w:rsidRDefault="00BB4764" w:rsidP="00B7691B">
      <w:pPr>
        <w:pStyle w:val="NoSpacing"/>
        <w:rPr>
          <w:rFonts w:cstheme="minorHAnsi"/>
          <w:sz w:val="20"/>
          <w:szCs w:val="20"/>
        </w:rPr>
      </w:pPr>
      <w:r w:rsidRPr="00000E1C">
        <w:rPr>
          <w:rFonts w:cstheme="minorHAnsi"/>
          <w:b/>
          <w:bCs/>
          <w:sz w:val="20"/>
          <w:szCs w:val="20"/>
        </w:rPr>
        <w:t xml:space="preserve">Article </w:t>
      </w:r>
      <w:r w:rsidR="00023BC2">
        <w:rPr>
          <w:rFonts w:cstheme="minorHAnsi"/>
          <w:b/>
          <w:bCs/>
          <w:sz w:val="20"/>
          <w:szCs w:val="20"/>
        </w:rPr>
        <w:t>1</w:t>
      </w:r>
      <w:r w:rsidR="00912621">
        <w:rPr>
          <w:rFonts w:cstheme="minorHAnsi"/>
          <w:b/>
          <w:bCs/>
          <w:sz w:val="20"/>
          <w:szCs w:val="20"/>
        </w:rPr>
        <w:t>0</w:t>
      </w:r>
      <w:r w:rsidRPr="00000E1C">
        <w:rPr>
          <w:rFonts w:cstheme="minorHAnsi"/>
          <w:b/>
          <w:bCs/>
          <w:sz w:val="20"/>
          <w:szCs w:val="20"/>
        </w:rPr>
        <w:t>.</w:t>
      </w:r>
      <w:r w:rsidRPr="00000E1C">
        <w:rPr>
          <w:rFonts w:cstheme="minorHAnsi"/>
          <w:sz w:val="20"/>
          <w:szCs w:val="20"/>
        </w:rPr>
        <w:t xml:space="preserve">  To see if the Town will vote to raise and appropriate the sum </w:t>
      </w:r>
      <w:r w:rsidRPr="003A117F">
        <w:rPr>
          <w:rFonts w:cstheme="minorHAnsi"/>
          <w:sz w:val="20"/>
          <w:szCs w:val="20"/>
        </w:rPr>
        <w:t>of</w:t>
      </w:r>
      <w:r w:rsidR="008A6B0F" w:rsidRPr="003A117F">
        <w:rPr>
          <w:rFonts w:cstheme="minorHAnsi"/>
          <w:b/>
          <w:bCs/>
          <w:sz w:val="20"/>
          <w:szCs w:val="20"/>
        </w:rPr>
        <w:t xml:space="preserve"> $3,000</w:t>
      </w:r>
      <w:r w:rsidRPr="00000E1C">
        <w:rPr>
          <w:rFonts w:cstheme="minorHAnsi"/>
          <w:sz w:val="20"/>
          <w:szCs w:val="20"/>
        </w:rPr>
        <w:t xml:space="preserve"> </w:t>
      </w:r>
      <w:r w:rsidR="00932F94" w:rsidRPr="00000E1C">
        <w:rPr>
          <w:rFonts w:cstheme="minorHAnsi"/>
          <w:sz w:val="20"/>
          <w:szCs w:val="20"/>
        </w:rPr>
        <w:t>for addition</w:t>
      </w:r>
      <w:r w:rsidR="00D853A8" w:rsidRPr="00000E1C">
        <w:rPr>
          <w:rFonts w:cstheme="minorHAnsi"/>
          <w:sz w:val="20"/>
          <w:szCs w:val="20"/>
        </w:rPr>
        <w:t>al</w:t>
      </w:r>
      <w:r w:rsidR="00932F94" w:rsidRPr="00000E1C">
        <w:rPr>
          <w:rFonts w:cstheme="minorHAnsi"/>
          <w:sz w:val="20"/>
          <w:szCs w:val="20"/>
        </w:rPr>
        <w:t xml:space="preserve"> maintenance of town</w:t>
      </w:r>
      <w:r w:rsidR="002E2EF8" w:rsidRPr="00000E1C">
        <w:rPr>
          <w:rFonts w:cstheme="minorHAnsi"/>
          <w:sz w:val="20"/>
          <w:szCs w:val="20"/>
        </w:rPr>
        <w:t xml:space="preserve"> cemeteries</w:t>
      </w:r>
      <w:r w:rsidR="00D5014D" w:rsidRPr="00000E1C">
        <w:rPr>
          <w:rFonts w:cstheme="minorHAnsi"/>
          <w:sz w:val="20"/>
          <w:szCs w:val="20"/>
        </w:rPr>
        <w:t xml:space="preserve"> with</w:t>
      </w:r>
      <w:r w:rsidR="001E3067">
        <w:rPr>
          <w:rFonts w:cstheme="minorHAnsi"/>
          <w:sz w:val="20"/>
          <w:szCs w:val="20"/>
        </w:rPr>
        <w:t xml:space="preserve"> </w:t>
      </w:r>
      <w:r w:rsidR="009657B0" w:rsidRPr="003A117F">
        <w:rPr>
          <w:rFonts w:cstheme="minorHAnsi"/>
          <w:b/>
          <w:bCs/>
          <w:sz w:val="20"/>
          <w:szCs w:val="20"/>
        </w:rPr>
        <w:t>$</w:t>
      </w:r>
      <w:r w:rsidR="00023BC2" w:rsidRPr="003A117F">
        <w:rPr>
          <w:rFonts w:cstheme="minorHAnsi"/>
          <w:b/>
          <w:bCs/>
          <w:sz w:val="20"/>
          <w:szCs w:val="20"/>
        </w:rPr>
        <w:t xml:space="preserve"> 3,000</w:t>
      </w:r>
      <w:r w:rsidR="00D5014D" w:rsidRPr="00052D02">
        <w:rPr>
          <w:rFonts w:cstheme="minorHAnsi"/>
          <w:b/>
          <w:bCs/>
          <w:sz w:val="20"/>
          <w:szCs w:val="20"/>
        </w:rPr>
        <w:t xml:space="preserve"> </w:t>
      </w:r>
      <w:r w:rsidR="00D5014D" w:rsidRPr="00000E1C">
        <w:rPr>
          <w:rFonts w:cstheme="minorHAnsi"/>
          <w:sz w:val="20"/>
          <w:szCs w:val="20"/>
        </w:rPr>
        <w:t>to come from the C</w:t>
      </w:r>
      <w:r w:rsidR="002E2EF8" w:rsidRPr="00000E1C">
        <w:rPr>
          <w:rFonts w:cstheme="minorHAnsi"/>
          <w:sz w:val="20"/>
          <w:szCs w:val="20"/>
        </w:rPr>
        <w:t>emetery Expendable Trust Fund</w:t>
      </w:r>
      <w:r w:rsidR="00D5014D" w:rsidRPr="00000E1C">
        <w:rPr>
          <w:rFonts w:cstheme="minorHAnsi"/>
          <w:sz w:val="20"/>
          <w:szCs w:val="20"/>
        </w:rPr>
        <w:t xml:space="preserve">, previously established.  (Recommended by the Selectmen) </w:t>
      </w:r>
    </w:p>
    <w:p w14:paraId="5F4E589E" w14:textId="0288B517" w:rsidR="006C034E" w:rsidRPr="00000E1C" w:rsidRDefault="00FC6BCD" w:rsidP="00FC6BCD">
      <w:pPr>
        <w:pStyle w:val="NoSpacing"/>
        <w:rPr>
          <w:rFonts w:cstheme="minorHAnsi"/>
          <w:sz w:val="20"/>
          <w:szCs w:val="20"/>
        </w:rPr>
      </w:pPr>
      <w:r w:rsidRPr="00000E1C">
        <w:rPr>
          <w:rFonts w:cstheme="minorHAnsi"/>
          <w:sz w:val="20"/>
          <w:szCs w:val="20"/>
        </w:rPr>
        <w:lastRenderedPageBreak/>
        <w:t xml:space="preserve">  </w:t>
      </w:r>
    </w:p>
    <w:p w14:paraId="3A38B24B" w14:textId="6520EE34" w:rsidR="006C034E" w:rsidRPr="00B8688F" w:rsidRDefault="006C034E" w:rsidP="00FC6BCD">
      <w:pPr>
        <w:pStyle w:val="NoSpacing"/>
        <w:rPr>
          <w:rFonts w:cstheme="minorHAnsi"/>
          <w:b/>
          <w:bCs/>
          <w:color w:val="FF0000"/>
          <w:sz w:val="20"/>
          <w:szCs w:val="20"/>
        </w:rPr>
      </w:pPr>
      <w:r w:rsidRPr="00052D02">
        <w:rPr>
          <w:rFonts w:cstheme="minorHAnsi"/>
          <w:b/>
          <w:bCs/>
          <w:sz w:val="20"/>
          <w:szCs w:val="20"/>
        </w:rPr>
        <w:t xml:space="preserve">Article </w:t>
      </w:r>
      <w:r w:rsidR="00023BC2">
        <w:rPr>
          <w:rFonts w:cstheme="minorHAnsi"/>
          <w:b/>
          <w:bCs/>
          <w:sz w:val="20"/>
          <w:szCs w:val="20"/>
        </w:rPr>
        <w:t>1</w:t>
      </w:r>
      <w:r w:rsidR="005448E8">
        <w:rPr>
          <w:rFonts w:cstheme="minorHAnsi"/>
          <w:b/>
          <w:bCs/>
          <w:sz w:val="20"/>
          <w:szCs w:val="20"/>
        </w:rPr>
        <w:t>1</w:t>
      </w:r>
      <w:r w:rsidRPr="00000E1C">
        <w:rPr>
          <w:rFonts w:cstheme="minorHAnsi"/>
          <w:sz w:val="20"/>
          <w:szCs w:val="20"/>
        </w:rPr>
        <w:t>.   To see if the Town will vote to raise and appropriate the sum of</w:t>
      </w:r>
      <w:r w:rsidR="002E29C9">
        <w:rPr>
          <w:rFonts w:cstheme="minorHAnsi"/>
          <w:sz w:val="20"/>
          <w:szCs w:val="20"/>
        </w:rPr>
        <w:t xml:space="preserve"> </w:t>
      </w:r>
      <w:r w:rsidR="002E29C9" w:rsidRPr="003A117F">
        <w:rPr>
          <w:rFonts w:cstheme="minorHAnsi"/>
          <w:b/>
          <w:bCs/>
          <w:sz w:val="20"/>
          <w:szCs w:val="20"/>
        </w:rPr>
        <w:t>$6,000</w:t>
      </w:r>
      <w:r w:rsidR="001E3067">
        <w:rPr>
          <w:rFonts w:cstheme="minorHAnsi"/>
          <w:sz w:val="20"/>
          <w:szCs w:val="20"/>
        </w:rPr>
        <w:t xml:space="preserve"> </w:t>
      </w:r>
      <w:r w:rsidR="00B8688F">
        <w:rPr>
          <w:rFonts w:cstheme="minorHAnsi"/>
          <w:sz w:val="20"/>
          <w:szCs w:val="20"/>
        </w:rPr>
        <w:t xml:space="preserve">to be added to the </w:t>
      </w:r>
      <w:r w:rsidRPr="00000E1C">
        <w:rPr>
          <w:rFonts w:cstheme="minorHAnsi"/>
          <w:sz w:val="20"/>
          <w:szCs w:val="20"/>
        </w:rPr>
        <w:t>Town Hall Capital Reserve Fund, previously established.</w:t>
      </w:r>
      <w:r w:rsidR="00415413">
        <w:rPr>
          <w:rFonts w:cstheme="minorHAnsi"/>
          <w:sz w:val="20"/>
          <w:szCs w:val="20"/>
        </w:rPr>
        <w:t xml:space="preserve"> (Recommended by Selectmen 3-0-0</w:t>
      </w:r>
      <w:r w:rsidR="00052D02">
        <w:rPr>
          <w:rFonts w:cstheme="minorHAnsi"/>
          <w:sz w:val="20"/>
          <w:szCs w:val="20"/>
        </w:rPr>
        <w:t>) (Recommended by the CIP Committee)</w:t>
      </w:r>
      <w:r w:rsidR="009657B0">
        <w:rPr>
          <w:rFonts w:cstheme="minorHAnsi"/>
          <w:sz w:val="20"/>
          <w:szCs w:val="20"/>
        </w:rPr>
        <w:t xml:space="preserve">  </w:t>
      </w:r>
    </w:p>
    <w:p w14:paraId="79F1F227" w14:textId="77777777" w:rsidR="00D5014D" w:rsidRPr="00000E1C" w:rsidRDefault="00D5014D" w:rsidP="009461BC">
      <w:pPr>
        <w:pStyle w:val="NoSpacing"/>
        <w:rPr>
          <w:rFonts w:cstheme="minorHAnsi"/>
          <w:b/>
          <w:bCs/>
          <w:sz w:val="20"/>
          <w:szCs w:val="20"/>
        </w:rPr>
      </w:pPr>
    </w:p>
    <w:p w14:paraId="3F2EF6FA" w14:textId="4B4C2133" w:rsidR="009461BC" w:rsidRPr="00000E1C" w:rsidRDefault="009F5063" w:rsidP="009461BC">
      <w:pPr>
        <w:pStyle w:val="NoSpacing"/>
        <w:rPr>
          <w:rFonts w:cstheme="minorHAnsi"/>
          <w:sz w:val="20"/>
          <w:szCs w:val="20"/>
        </w:rPr>
      </w:pPr>
      <w:r w:rsidRPr="00000E1C">
        <w:rPr>
          <w:rFonts w:cstheme="minorHAnsi"/>
          <w:b/>
          <w:bCs/>
          <w:sz w:val="20"/>
          <w:szCs w:val="20"/>
        </w:rPr>
        <w:t>A</w:t>
      </w:r>
      <w:r w:rsidR="00B7691B" w:rsidRPr="00000E1C">
        <w:rPr>
          <w:rFonts w:cstheme="minorHAnsi"/>
          <w:b/>
          <w:bCs/>
          <w:sz w:val="20"/>
          <w:szCs w:val="20"/>
        </w:rPr>
        <w:t>rticle</w:t>
      </w:r>
      <w:r w:rsidR="00B80A35" w:rsidRPr="00000E1C">
        <w:rPr>
          <w:rFonts w:cstheme="minorHAnsi"/>
          <w:b/>
          <w:bCs/>
          <w:sz w:val="20"/>
          <w:szCs w:val="20"/>
        </w:rPr>
        <w:t xml:space="preserve"> </w:t>
      </w:r>
      <w:r w:rsidR="00023BC2">
        <w:rPr>
          <w:rFonts w:cstheme="minorHAnsi"/>
          <w:b/>
          <w:bCs/>
          <w:sz w:val="20"/>
          <w:szCs w:val="20"/>
        </w:rPr>
        <w:t>1</w:t>
      </w:r>
      <w:r w:rsidR="005448E8">
        <w:rPr>
          <w:rFonts w:cstheme="minorHAnsi"/>
          <w:b/>
          <w:bCs/>
          <w:sz w:val="20"/>
          <w:szCs w:val="20"/>
        </w:rPr>
        <w:t>2</w:t>
      </w:r>
      <w:r w:rsidR="00B7691B" w:rsidRPr="00000E1C">
        <w:rPr>
          <w:rFonts w:cstheme="minorHAnsi"/>
          <w:sz w:val="20"/>
          <w:szCs w:val="20"/>
        </w:rPr>
        <w:t xml:space="preserve">.  To see if the Town will vote to raise and appropriate the sum of </w:t>
      </w:r>
      <w:r w:rsidR="001E3067">
        <w:rPr>
          <w:rFonts w:cstheme="minorHAnsi"/>
          <w:sz w:val="20"/>
          <w:szCs w:val="20"/>
        </w:rPr>
        <w:t xml:space="preserve"> </w:t>
      </w:r>
      <w:r w:rsidR="00D4381C" w:rsidRPr="00000E1C">
        <w:rPr>
          <w:rFonts w:cstheme="minorHAnsi"/>
          <w:sz w:val="20"/>
          <w:szCs w:val="20"/>
        </w:rPr>
        <w:t xml:space="preserve"> </w:t>
      </w:r>
      <w:r w:rsidR="00303E5D" w:rsidRPr="003A117F">
        <w:rPr>
          <w:rFonts w:cstheme="minorHAnsi"/>
          <w:b/>
          <w:bCs/>
          <w:sz w:val="20"/>
          <w:szCs w:val="20"/>
        </w:rPr>
        <w:t>$</w:t>
      </w:r>
      <w:r w:rsidR="002E29C9" w:rsidRPr="003A117F">
        <w:rPr>
          <w:rFonts w:cstheme="minorHAnsi"/>
          <w:b/>
          <w:bCs/>
          <w:sz w:val="20"/>
          <w:szCs w:val="20"/>
        </w:rPr>
        <w:t xml:space="preserve"> 1,000</w:t>
      </w:r>
      <w:r w:rsidR="002E29C9">
        <w:rPr>
          <w:rFonts w:cstheme="minorHAnsi"/>
          <w:sz w:val="20"/>
          <w:szCs w:val="20"/>
        </w:rPr>
        <w:t xml:space="preserve"> </w:t>
      </w:r>
      <w:r w:rsidR="00B7691B" w:rsidRPr="00000E1C">
        <w:rPr>
          <w:rFonts w:cstheme="minorHAnsi"/>
          <w:sz w:val="20"/>
          <w:szCs w:val="20"/>
        </w:rPr>
        <w:t>to be added to the Emergency Management Capital Reserve Fund, previously established.  (Recommended</w:t>
      </w:r>
      <w:r w:rsidR="00036483" w:rsidRPr="00000E1C">
        <w:rPr>
          <w:rFonts w:cstheme="minorHAnsi"/>
          <w:sz w:val="20"/>
          <w:szCs w:val="20"/>
        </w:rPr>
        <w:t xml:space="preserve"> </w:t>
      </w:r>
      <w:r w:rsidR="00B7691B" w:rsidRPr="00000E1C">
        <w:rPr>
          <w:rFonts w:cstheme="minorHAnsi"/>
          <w:sz w:val="20"/>
          <w:szCs w:val="20"/>
        </w:rPr>
        <w:t xml:space="preserve">by Selectmen </w:t>
      </w:r>
      <w:r w:rsidR="00CD5D11" w:rsidRPr="00000E1C">
        <w:rPr>
          <w:rFonts w:cstheme="minorHAnsi"/>
          <w:sz w:val="20"/>
          <w:szCs w:val="20"/>
        </w:rPr>
        <w:t>3</w:t>
      </w:r>
      <w:r w:rsidR="00B7691B" w:rsidRPr="00000E1C">
        <w:rPr>
          <w:rFonts w:cstheme="minorHAnsi"/>
          <w:sz w:val="20"/>
          <w:szCs w:val="20"/>
        </w:rPr>
        <w:t>-0-0).  (Recommended by the CIP Committee).</w:t>
      </w:r>
    </w:p>
    <w:p w14:paraId="6F5179CD" w14:textId="23BA988C" w:rsidR="0025051D" w:rsidRPr="00000E1C" w:rsidRDefault="0025051D" w:rsidP="009461BC">
      <w:pPr>
        <w:pStyle w:val="NoSpacing"/>
        <w:rPr>
          <w:rFonts w:cstheme="minorHAnsi"/>
          <w:sz w:val="20"/>
          <w:szCs w:val="20"/>
        </w:rPr>
      </w:pPr>
    </w:p>
    <w:p w14:paraId="237E4895" w14:textId="04FCC97A" w:rsidR="00FF7A67" w:rsidRPr="00000E1C" w:rsidRDefault="00B7691B" w:rsidP="00F416FC">
      <w:pPr>
        <w:pStyle w:val="NoSpacing"/>
        <w:rPr>
          <w:rFonts w:cstheme="minorHAnsi"/>
          <w:b/>
          <w:bCs/>
          <w:i/>
          <w:iCs/>
          <w:sz w:val="20"/>
          <w:szCs w:val="20"/>
        </w:rPr>
      </w:pPr>
      <w:r w:rsidRPr="00000E1C">
        <w:rPr>
          <w:rFonts w:cstheme="minorHAnsi"/>
          <w:b/>
          <w:bCs/>
          <w:sz w:val="20"/>
          <w:szCs w:val="20"/>
        </w:rPr>
        <w:t>Article</w:t>
      </w:r>
      <w:r w:rsidR="001E0464">
        <w:rPr>
          <w:rFonts w:cstheme="minorHAnsi"/>
          <w:b/>
          <w:bCs/>
          <w:sz w:val="20"/>
          <w:szCs w:val="20"/>
        </w:rPr>
        <w:t xml:space="preserve"> 1</w:t>
      </w:r>
      <w:r w:rsidR="00927B51">
        <w:rPr>
          <w:rFonts w:cstheme="minorHAnsi"/>
          <w:b/>
          <w:bCs/>
          <w:sz w:val="20"/>
          <w:szCs w:val="20"/>
        </w:rPr>
        <w:t>3</w:t>
      </w:r>
      <w:r w:rsidRPr="00000E1C">
        <w:rPr>
          <w:rFonts w:cstheme="minorHAnsi"/>
          <w:b/>
          <w:bCs/>
          <w:sz w:val="20"/>
          <w:szCs w:val="20"/>
        </w:rPr>
        <w:t xml:space="preserve"> </w:t>
      </w:r>
      <w:r w:rsidRPr="00000E1C">
        <w:rPr>
          <w:rFonts w:cstheme="minorHAnsi"/>
          <w:sz w:val="20"/>
          <w:szCs w:val="20"/>
        </w:rPr>
        <w:t xml:space="preserve">.  </w:t>
      </w:r>
      <w:r w:rsidRPr="00000E1C">
        <w:rPr>
          <w:rFonts w:cstheme="minorHAnsi"/>
          <w:b/>
          <w:bCs/>
          <w:i/>
          <w:iCs/>
          <w:sz w:val="20"/>
          <w:szCs w:val="20"/>
        </w:rPr>
        <w:t>By Petition</w:t>
      </w:r>
      <w:r w:rsidRPr="00000E1C">
        <w:rPr>
          <w:rFonts w:cstheme="minorHAnsi"/>
          <w:sz w:val="20"/>
          <w:szCs w:val="20"/>
        </w:rPr>
        <w:t>.  To see if the Town will vote to raise and appropriate the sum of</w:t>
      </w:r>
      <w:r w:rsidR="00B8688F">
        <w:rPr>
          <w:rFonts w:cstheme="minorHAnsi"/>
          <w:sz w:val="20"/>
          <w:szCs w:val="20"/>
        </w:rPr>
        <w:t xml:space="preserve"> </w:t>
      </w:r>
      <w:r w:rsidR="00D4381C" w:rsidRPr="00000E1C">
        <w:rPr>
          <w:rFonts w:cstheme="minorHAnsi"/>
          <w:b/>
          <w:bCs/>
          <w:sz w:val="20"/>
          <w:szCs w:val="20"/>
        </w:rPr>
        <w:t>$</w:t>
      </w:r>
      <w:r w:rsidR="00927B51">
        <w:rPr>
          <w:rFonts w:cstheme="minorHAnsi"/>
          <w:b/>
          <w:bCs/>
          <w:sz w:val="20"/>
          <w:szCs w:val="20"/>
        </w:rPr>
        <w:t xml:space="preserve"> </w:t>
      </w:r>
      <w:r w:rsidR="00FF7A67" w:rsidRPr="00000E1C">
        <w:rPr>
          <w:rFonts w:cstheme="minorHAnsi"/>
          <w:b/>
          <w:bCs/>
          <w:sz w:val="20"/>
          <w:szCs w:val="20"/>
        </w:rPr>
        <w:t>2,000</w:t>
      </w:r>
      <w:r w:rsidR="00FF7A67" w:rsidRPr="00000E1C">
        <w:rPr>
          <w:rFonts w:cstheme="minorHAnsi"/>
          <w:sz w:val="20"/>
          <w:szCs w:val="20"/>
        </w:rPr>
        <w:t xml:space="preserve"> </w:t>
      </w:r>
      <w:r w:rsidRPr="00000E1C">
        <w:rPr>
          <w:rFonts w:cstheme="minorHAnsi"/>
          <w:sz w:val="20"/>
          <w:szCs w:val="20"/>
        </w:rPr>
        <w:t>for the Family Resource Center at Children Unlimited, Inc.</w:t>
      </w:r>
      <w:r w:rsidR="00F416FC" w:rsidRPr="00000E1C">
        <w:rPr>
          <w:rFonts w:cstheme="minorHAnsi"/>
          <w:sz w:val="20"/>
          <w:szCs w:val="20"/>
        </w:rPr>
        <w:t xml:space="preserve"> (Recommended by Selectmen </w:t>
      </w:r>
      <w:r w:rsidR="00CD5D11" w:rsidRPr="00000E1C">
        <w:rPr>
          <w:rFonts w:cstheme="minorHAnsi"/>
          <w:sz w:val="20"/>
          <w:szCs w:val="20"/>
        </w:rPr>
        <w:t>3</w:t>
      </w:r>
      <w:r w:rsidR="00F416FC" w:rsidRPr="00000E1C">
        <w:rPr>
          <w:rFonts w:cstheme="minorHAnsi"/>
          <w:sz w:val="20"/>
          <w:szCs w:val="20"/>
        </w:rPr>
        <w:t>-</w:t>
      </w:r>
      <w:r w:rsidR="00CD5D11" w:rsidRPr="00000E1C">
        <w:rPr>
          <w:rFonts w:cstheme="minorHAnsi"/>
          <w:sz w:val="20"/>
          <w:szCs w:val="20"/>
        </w:rPr>
        <w:t>0-</w:t>
      </w:r>
      <w:r w:rsidR="00F416FC" w:rsidRPr="00000E1C">
        <w:rPr>
          <w:rFonts w:cstheme="minorHAnsi"/>
          <w:sz w:val="20"/>
          <w:szCs w:val="20"/>
        </w:rPr>
        <w:t>0</w:t>
      </w:r>
      <w:r w:rsidR="00F416FC" w:rsidRPr="00000E1C">
        <w:rPr>
          <w:rFonts w:cstheme="minorHAnsi"/>
          <w:b/>
          <w:bCs/>
          <w:i/>
          <w:iCs/>
          <w:sz w:val="20"/>
          <w:szCs w:val="20"/>
        </w:rPr>
        <w:t>)</w:t>
      </w:r>
      <w:r w:rsidR="007578E0">
        <w:rPr>
          <w:rFonts w:cstheme="minorHAnsi"/>
          <w:b/>
          <w:bCs/>
          <w:i/>
          <w:iCs/>
          <w:sz w:val="20"/>
          <w:szCs w:val="20"/>
        </w:rPr>
        <w:t xml:space="preserve"> </w:t>
      </w:r>
    </w:p>
    <w:p w14:paraId="494B678A" w14:textId="6CCFF0F2" w:rsidR="00F416FC" w:rsidRPr="00000E1C" w:rsidRDefault="00F416FC" w:rsidP="00F416FC">
      <w:pPr>
        <w:pStyle w:val="NoSpacing"/>
        <w:rPr>
          <w:rFonts w:cstheme="minorHAnsi"/>
          <w:sz w:val="20"/>
          <w:szCs w:val="20"/>
        </w:rPr>
      </w:pPr>
    </w:p>
    <w:p w14:paraId="223D0E9D" w14:textId="7A9401CD" w:rsidR="00F416FC" w:rsidRPr="00000E1C" w:rsidRDefault="00F416FC" w:rsidP="00F416FC">
      <w:pPr>
        <w:pStyle w:val="NoSpacing"/>
        <w:rPr>
          <w:rFonts w:cstheme="minorHAnsi"/>
          <w:sz w:val="20"/>
          <w:szCs w:val="20"/>
        </w:rPr>
      </w:pPr>
      <w:r w:rsidRPr="00000E1C">
        <w:rPr>
          <w:rFonts w:cstheme="minorHAnsi"/>
          <w:b/>
          <w:bCs/>
          <w:sz w:val="20"/>
          <w:szCs w:val="20"/>
        </w:rPr>
        <w:t xml:space="preserve">Article </w:t>
      </w:r>
      <w:r w:rsidR="001E0464">
        <w:rPr>
          <w:rFonts w:cstheme="minorHAnsi"/>
          <w:b/>
          <w:bCs/>
          <w:sz w:val="20"/>
          <w:szCs w:val="20"/>
        </w:rPr>
        <w:t>1</w:t>
      </w:r>
      <w:r w:rsidR="00927B51">
        <w:rPr>
          <w:rFonts w:cstheme="minorHAnsi"/>
          <w:b/>
          <w:bCs/>
          <w:sz w:val="20"/>
          <w:szCs w:val="20"/>
        </w:rPr>
        <w:t>4</w:t>
      </w:r>
      <w:r w:rsidRPr="00000E1C">
        <w:rPr>
          <w:rFonts w:cstheme="minorHAnsi"/>
          <w:sz w:val="20"/>
          <w:szCs w:val="20"/>
        </w:rPr>
        <w:t xml:space="preserve">. </w:t>
      </w:r>
      <w:r w:rsidRPr="00000E1C">
        <w:rPr>
          <w:rFonts w:cstheme="minorHAnsi"/>
          <w:b/>
          <w:bCs/>
          <w:i/>
          <w:iCs/>
          <w:sz w:val="20"/>
          <w:szCs w:val="20"/>
        </w:rPr>
        <w:t>By Petition</w:t>
      </w:r>
      <w:r w:rsidRPr="00000E1C">
        <w:rPr>
          <w:rFonts w:cstheme="minorHAnsi"/>
          <w:sz w:val="20"/>
          <w:szCs w:val="20"/>
        </w:rPr>
        <w:t>.  To see if the Town will vote to raise and appropriate the sum o</w:t>
      </w:r>
      <w:r w:rsidR="008B4E36">
        <w:rPr>
          <w:rFonts w:cstheme="minorHAnsi"/>
          <w:sz w:val="20"/>
          <w:szCs w:val="20"/>
        </w:rPr>
        <w:t>f</w:t>
      </w:r>
      <w:r w:rsidR="00B8688F">
        <w:rPr>
          <w:rFonts w:cstheme="minorHAnsi"/>
          <w:sz w:val="20"/>
          <w:szCs w:val="20"/>
        </w:rPr>
        <w:t xml:space="preserve"> </w:t>
      </w:r>
      <w:r w:rsidR="00B8688F" w:rsidRPr="005D3599">
        <w:rPr>
          <w:rFonts w:cstheme="minorHAnsi"/>
          <w:b/>
          <w:bCs/>
          <w:sz w:val="20"/>
          <w:szCs w:val="20"/>
        </w:rPr>
        <w:t>$</w:t>
      </w:r>
      <w:r w:rsidR="00927B51">
        <w:rPr>
          <w:rFonts w:cstheme="minorHAnsi"/>
          <w:b/>
          <w:bCs/>
          <w:sz w:val="20"/>
          <w:szCs w:val="20"/>
        </w:rPr>
        <w:t xml:space="preserve"> </w:t>
      </w:r>
      <w:r w:rsidR="00DC104D" w:rsidRPr="005D3599">
        <w:rPr>
          <w:rFonts w:cstheme="minorHAnsi"/>
          <w:b/>
          <w:bCs/>
          <w:sz w:val="20"/>
          <w:szCs w:val="20"/>
        </w:rPr>
        <w:t>1,708</w:t>
      </w:r>
      <w:r w:rsidR="00B8688F">
        <w:rPr>
          <w:rFonts w:cstheme="minorHAnsi"/>
          <w:sz w:val="20"/>
          <w:szCs w:val="20"/>
        </w:rPr>
        <w:t xml:space="preserve"> </w:t>
      </w:r>
      <w:r w:rsidR="002F320A" w:rsidRPr="00000E1C">
        <w:rPr>
          <w:rFonts w:cstheme="minorHAnsi"/>
          <w:sz w:val="20"/>
          <w:szCs w:val="20"/>
        </w:rPr>
        <w:t xml:space="preserve"> </w:t>
      </w:r>
      <w:r w:rsidRPr="00000E1C">
        <w:rPr>
          <w:rFonts w:cstheme="minorHAnsi"/>
          <w:sz w:val="20"/>
          <w:szCs w:val="20"/>
        </w:rPr>
        <w:t xml:space="preserve">for </w:t>
      </w:r>
      <w:r w:rsidR="00EF1DF9" w:rsidRPr="00000E1C">
        <w:rPr>
          <w:rFonts w:cstheme="minorHAnsi"/>
          <w:sz w:val="20"/>
          <w:szCs w:val="20"/>
        </w:rPr>
        <w:t xml:space="preserve">the operation of </w:t>
      </w:r>
      <w:r w:rsidRPr="00000E1C">
        <w:rPr>
          <w:rFonts w:cstheme="minorHAnsi"/>
          <w:sz w:val="20"/>
          <w:szCs w:val="20"/>
        </w:rPr>
        <w:t>Tri-County Community Action</w:t>
      </w:r>
      <w:r w:rsidR="00EF1DF9" w:rsidRPr="00000E1C">
        <w:rPr>
          <w:rFonts w:cstheme="minorHAnsi"/>
          <w:sz w:val="20"/>
          <w:szCs w:val="20"/>
        </w:rPr>
        <w:t xml:space="preserve"> Program, Inc. service programs in Albany:  Transportation, Energy Assistance, Weatherization, Guardianship, Head Start, Homeless Intervention and Prevention,</w:t>
      </w:r>
      <w:r w:rsidR="00627D96" w:rsidRPr="00000E1C">
        <w:rPr>
          <w:rFonts w:cstheme="minorHAnsi"/>
          <w:sz w:val="20"/>
          <w:szCs w:val="20"/>
        </w:rPr>
        <w:t xml:space="preserve"> Disaster Relief and </w:t>
      </w:r>
      <w:r w:rsidR="00EF1DF9" w:rsidRPr="00000E1C">
        <w:rPr>
          <w:rFonts w:cstheme="minorHAnsi"/>
          <w:sz w:val="20"/>
          <w:szCs w:val="20"/>
        </w:rPr>
        <w:t>Tamworth Dental Center</w:t>
      </w:r>
      <w:r w:rsidRPr="00000E1C">
        <w:rPr>
          <w:rFonts w:cstheme="minorHAnsi"/>
          <w:sz w:val="20"/>
          <w:szCs w:val="20"/>
        </w:rPr>
        <w:t xml:space="preserve">.   </w:t>
      </w:r>
      <w:r w:rsidR="00246BD1">
        <w:rPr>
          <w:rFonts w:cstheme="minorHAnsi"/>
          <w:sz w:val="20"/>
          <w:szCs w:val="20"/>
        </w:rPr>
        <w:t>(</w:t>
      </w:r>
      <w:r w:rsidR="005A1D72">
        <w:rPr>
          <w:rFonts w:cstheme="minorHAnsi"/>
          <w:sz w:val="20"/>
          <w:szCs w:val="20"/>
        </w:rPr>
        <w:t>r</w:t>
      </w:r>
      <w:r w:rsidRPr="00000E1C">
        <w:rPr>
          <w:rFonts w:cstheme="minorHAnsi"/>
          <w:sz w:val="20"/>
          <w:szCs w:val="20"/>
        </w:rPr>
        <w:t xml:space="preserve">ecommended by Selectmen </w:t>
      </w:r>
      <w:r w:rsidR="0030672E">
        <w:rPr>
          <w:rFonts w:cstheme="minorHAnsi"/>
          <w:sz w:val="20"/>
          <w:szCs w:val="20"/>
        </w:rPr>
        <w:t>0</w:t>
      </w:r>
      <w:r w:rsidRPr="00000E1C">
        <w:rPr>
          <w:rFonts w:cstheme="minorHAnsi"/>
          <w:sz w:val="20"/>
          <w:szCs w:val="20"/>
        </w:rPr>
        <w:t>-</w:t>
      </w:r>
      <w:r w:rsidR="0030672E">
        <w:rPr>
          <w:rFonts w:cstheme="minorHAnsi"/>
          <w:sz w:val="20"/>
          <w:szCs w:val="20"/>
        </w:rPr>
        <w:t>3</w:t>
      </w:r>
      <w:r w:rsidRPr="00000E1C">
        <w:rPr>
          <w:rFonts w:cstheme="minorHAnsi"/>
          <w:sz w:val="20"/>
          <w:szCs w:val="20"/>
        </w:rPr>
        <w:t>-0)</w:t>
      </w:r>
      <w:r w:rsidR="00DC104D">
        <w:rPr>
          <w:rFonts w:cstheme="minorHAnsi"/>
          <w:sz w:val="20"/>
          <w:szCs w:val="20"/>
        </w:rPr>
        <w:t xml:space="preserve"> </w:t>
      </w:r>
    </w:p>
    <w:p w14:paraId="005B6FA0" w14:textId="40E92638" w:rsidR="00F416FC" w:rsidRPr="00000E1C" w:rsidRDefault="00F416FC" w:rsidP="00F416FC">
      <w:pPr>
        <w:pStyle w:val="NoSpacing"/>
        <w:rPr>
          <w:rFonts w:cstheme="minorHAnsi"/>
          <w:sz w:val="20"/>
          <w:szCs w:val="20"/>
        </w:rPr>
      </w:pPr>
    </w:p>
    <w:p w14:paraId="123A8928" w14:textId="73B3F834" w:rsidR="00F416FC" w:rsidRPr="00000E1C" w:rsidRDefault="00F416FC" w:rsidP="00F416FC">
      <w:pPr>
        <w:pStyle w:val="NoSpacing"/>
        <w:rPr>
          <w:rFonts w:cstheme="minorHAnsi"/>
          <w:sz w:val="20"/>
          <w:szCs w:val="20"/>
        </w:rPr>
      </w:pPr>
      <w:r w:rsidRPr="00000E1C">
        <w:rPr>
          <w:rFonts w:cstheme="minorHAnsi"/>
          <w:b/>
          <w:bCs/>
          <w:sz w:val="20"/>
          <w:szCs w:val="20"/>
        </w:rPr>
        <w:t>Article 1</w:t>
      </w:r>
      <w:r w:rsidR="00927B51">
        <w:rPr>
          <w:rFonts w:cstheme="minorHAnsi"/>
          <w:b/>
          <w:bCs/>
          <w:sz w:val="20"/>
          <w:szCs w:val="20"/>
        </w:rPr>
        <w:t>5</w:t>
      </w:r>
      <w:r w:rsidRPr="00000E1C">
        <w:rPr>
          <w:rFonts w:cstheme="minorHAnsi"/>
          <w:sz w:val="20"/>
          <w:szCs w:val="20"/>
        </w:rPr>
        <w:t xml:space="preserve">.  </w:t>
      </w:r>
      <w:r w:rsidRPr="00000E1C">
        <w:rPr>
          <w:rFonts w:cstheme="minorHAnsi"/>
          <w:b/>
          <w:bCs/>
          <w:i/>
          <w:iCs/>
          <w:sz w:val="20"/>
          <w:szCs w:val="20"/>
        </w:rPr>
        <w:t>By Petition.</w:t>
      </w:r>
      <w:r w:rsidRPr="00000E1C">
        <w:rPr>
          <w:rFonts w:cstheme="minorHAnsi"/>
          <w:sz w:val="20"/>
          <w:szCs w:val="20"/>
        </w:rPr>
        <w:t xml:space="preserve">  To see if the Town will vote to raise and appropriate the sum of</w:t>
      </w:r>
      <w:r w:rsidR="00651E6C" w:rsidRPr="00000E1C">
        <w:rPr>
          <w:rFonts w:cstheme="minorHAnsi"/>
          <w:sz w:val="20"/>
          <w:szCs w:val="20"/>
        </w:rPr>
        <w:t xml:space="preserve"> </w:t>
      </w:r>
      <w:r w:rsidRPr="00000E1C">
        <w:rPr>
          <w:rFonts w:cstheme="minorHAnsi"/>
          <w:b/>
          <w:bCs/>
          <w:sz w:val="20"/>
          <w:szCs w:val="20"/>
        </w:rPr>
        <w:t>$</w:t>
      </w:r>
      <w:r w:rsidR="008F3CF0" w:rsidRPr="00000E1C">
        <w:rPr>
          <w:rFonts w:cstheme="minorHAnsi"/>
          <w:b/>
          <w:bCs/>
          <w:sz w:val="20"/>
          <w:szCs w:val="20"/>
        </w:rPr>
        <w:t xml:space="preserve"> 3,000 </w:t>
      </w:r>
      <w:r w:rsidRPr="00000E1C">
        <w:rPr>
          <w:rFonts w:cstheme="minorHAnsi"/>
          <w:sz w:val="20"/>
          <w:szCs w:val="20"/>
        </w:rPr>
        <w:t xml:space="preserve"> to support Albany home delivered meals (Meals on Wheels), congregate meals, transportation and program services provided by the Gibson Center for Senior Services, Inc. (Recommended by Selectmen </w:t>
      </w:r>
      <w:r w:rsidR="00CD5D11" w:rsidRPr="00000E1C">
        <w:rPr>
          <w:rFonts w:cstheme="minorHAnsi"/>
          <w:sz w:val="20"/>
          <w:szCs w:val="20"/>
        </w:rPr>
        <w:t>3</w:t>
      </w:r>
      <w:r w:rsidRPr="00000E1C">
        <w:rPr>
          <w:rFonts w:cstheme="minorHAnsi"/>
          <w:sz w:val="20"/>
          <w:szCs w:val="20"/>
        </w:rPr>
        <w:t>-0-0).</w:t>
      </w:r>
      <w:r w:rsidR="00DF7EED" w:rsidRPr="00000E1C">
        <w:rPr>
          <w:rFonts w:cstheme="minorHAnsi"/>
          <w:sz w:val="20"/>
          <w:szCs w:val="20"/>
        </w:rPr>
        <w:t xml:space="preserve"> </w:t>
      </w:r>
      <w:r w:rsidR="002F320A" w:rsidRPr="00000E1C">
        <w:rPr>
          <w:rFonts w:cstheme="minorHAnsi"/>
          <w:sz w:val="20"/>
          <w:szCs w:val="20"/>
        </w:rPr>
        <w:t xml:space="preserve">  </w:t>
      </w:r>
    </w:p>
    <w:p w14:paraId="3BA35A31" w14:textId="04C7E43E" w:rsidR="000E5E16" w:rsidRPr="00000E1C" w:rsidRDefault="000E5E16" w:rsidP="00F416FC">
      <w:pPr>
        <w:pStyle w:val="NoSpacing"/>
        <w:rPr>
          <w:rFonts w:cstheme="minorHAnsi"/>
          <w:sz w:val="20"/>
          <w:szCs w:val="20"/>
        </w:rPr>
      </w:pPr>
    </w:p>
    <w:p w14:paraId="16D6C9B0" w14:textId="02C4C427" w:rsidR="000E5E16" w:rsidRPr="00000E1C" w:rsidRDefault="000E5E16" w:rsidP="00F416FC">
      <w:pPr>
        <w:pStyle w:val="NoSpacing"/>
        <w:rPr>
          <w:rFonts w:cstheme="minorHAnsi"/>
          <w:sz w:val="20"/>
          <w:szCs w:val="20"/>
        </w:rPr>
      </w:pPr>
      <w:r w:rsidRPr="00000E1C">
        <w:rPr>
          <w:rFonts w:cstheme="minorHAnsi"/>
          <w:b/>
          <w:bCs/>
          <w:sz w:val="20"/>
          <w:szCs w:val="20"/>
        </w:rPr>
        <w:t>Article 1</w:t>
      </w:r>
      <w:r w:rsidR="00927B51">
        <w:rPr>
          <w:rFonts w:cstheme="minorHAnsi"/>
          <w:b/>
          <w:bCs/>
          <w:sz w:val="20"/>
          <w:szCs w:val="20"/>
        </w:rPr>
        <w:t>6</w:t>
      </w:r>
      <w:r w:rsidR="0025051D" w:rsidRPr="00000E1C">
        <w:rPr>
          <w:rFonts w:cstheme="minorHAnsi"/>
          <w:b/>
          <w:bCs/>
          <w:sz w:val="20"/>
          <w:szCs w:val="20"/>
        </w:rPr>
        <w:t>.</w:t>
      </w:r>
      <w:r w:rsidRPr="00000E1C">
        <w:rPr>
          <w:rFonts w:cstheme="minorHAnsi"/>
          <w:b/>
          <w:bCs/>
          <w:i/>
          <w:iCs/>
          <w:sz w:val="20"/>
          <w:szCs w:val="20"/>
        </w:rPr>
        <w:t xml:space="preserve">  By Petition</w:t>
      </w:r>
      <w:r w:rsidRPr="00000E1C">
        <w:rPr>
          <w:rFonts w:cstheme="minorHAnsi"/>
          <w:sz w:val="20"/>
          <w:szCs w:val="20"/>
        </w:rPr>
        <w:t>.  To respectfully request that the town vote to raise and appropriate</w:t>
      </w:r>
      <w:r w:rsidR="00415413">
        <w:rPr>
          <w:rFonts w:cstheme="minorHAnsi"/>
          <w:sz w:val="20"/>
          <w:szCs w:val="20"/>
        </w:rPr>
        <w:t xml:space="preserve"> the</w:t>
      </w:r>
      <w:r w:rsidRPr="00000E1C">
        <w:rPr>
          <w:rFonts w:cstheme="minorHAnsi"/>
          <w:sz w:val="20"/>
          <w:szCs w:val="20"/>
        </w:rPr>
        <w:t xml:space="preserve"> sum </w:t>
      </w:r>
      <w:r w:rsidRPr="00CE33A4">
        <w:rPr>
          <w:rFonts w:cstheme="minorHAnsi"/>
          <w:sz w:val="20"/>
          <w:szCs w:val="20"/>
        </w:rPr>
        <w:t>of</w:t>
      </w:r>
      <w:r w:rsidR="008B4E36">
        <w:rPr>
          <w:rFonts w:cstheme="minorHAnsi"/>
          <w:sz w:val="20"/>
          <w:szCs w:val="20"/>
        </w:rPr>
        <w:t xml:space="preserve"> </w:t>
      </w:r>
      <w:r w:rsidR="00B8688F" w:rsidRPr="004B04EB">
        <w:rPr>
          <w:rFonts w:cstheme="minorHAnsi"/>
          <w:b/>
          <w:bCs/>
          <w:sz w:val="20"/>
          <w:szCs w:val="20"/>
        </w:rPr>
        <w:t>$</w:t>
      </w:r>
      <w:r w:rsidR="00927B51">
        <w:rPr>
          <w:rFonts w:cstheme="minorHAnsi"/>
          <w:b/>
          <w:bCs/>
          <w:sz w:val="20"/>
          <w:szCs w:val="20"/>
        </w:rPr>
        <w:t xml:space="preserve"> </w:t>
      </w:r>
      <w:r w:rsidR="00DC104D" w:rsidRPr="004B04EB">
        <w:rPr>
          <w:rFonts w:cstheme="minorHAnsi"/>
          <w:b/>
          <w:bCs/>
          <w:sz w:val="20"/>
          <w:szCs w:val="20"/>
        </w:rPr>
        <w:t>4,24</w:t>
      </w:r>
      <w:r w:rsidR="00927B51">
        <w:rPr>
          <w:rFonts w:cstheme="minorHAnsi"/>
          <w:b/>
          <w:bCs/>
          <w:sz w:val="20"/>
          <w:szCs w:val="20"/>
        </w:rPr>
        <w:t>3</w:t>
      </w:r>
      <w:r w:rsidR="00D4381C" w:rsidRPr="00000E1C">
        <w:rPr>
          <w:rFonts w:cstheme="minorHAnsi"/>
          <w:sz w:val="20"/>
          <w:szCs w:val="20"/>
        </w:rPr>
        <w:t xml:space="preserve"> </w:t>
      </w:r>
      <w:r w:rsidRPr="00000E1C">
        <w:rPr>
          <w:rFonts w:cstheme="minorHAnsi"/>
          <w:sz w:val="20"/>
          <w:szCs w:val="20"/>
        </w:rPr>
        <w:t xml:space="preserve">in support of Starting Point providing advocacy and support to victims of domestic and sexual violence and their children. </w:t>
      </w:r>
      <w:r w:rsidR="00036483" w:rsidRPr="00000E1C">
        <w:rPr>
          <w:rFonts w:cstheme="minorHAnsi"/>
          <w:sz w:val="20"/>
          <w:szCs w:val="20"/>
        </w:rPr>
        <w:t xml:space="preserve"> </w:t>
      </w:r>
      <w:r w:rsidR="002147A1" w:rsidRPr="00000E1C">
        <w:rPr>
          <w:rFonts w:cstheme="minorHAnsi"/>
          <w:sz w:val="20"/>
          <w:szCs w:val="20"/>
        </w:rPr>
        <w:t xml:space="preserve">(Recommended by Selectmen </w:t>
      </w:r>
      <w:r w:rsidR="00691849" w:rsidRPr="00000E1C">
        <w:rPr>
          <w:rFonts w:cstheme="minorHAnsi"/>
          <w:sz w:val="20"/>
          <w:szCs w:val="20"/>
        </w:rPr>
        <w:t>3</w:t>
      </w:r>
      <w:r w:rsidR="002147A1" w:rsidRPr="00000E1C">
        <w:rPr>
          <w:rFonts w:cstheme="minorHAnsi"/>
          <w:sz w:val="20"/>
          <w:szCs w:val="20"/>
        </w:rPr>
        <w:t>-</w:t>
      </w:r>
      <w:r w:rsidR="006951B6" w:rsidRPr="00000E1C">
        <w:rPr>
          <w:rFonts w:cstheme="minorHAnsi"/>
          <w:sz w:val="20"/>
          <w:szCs w:val="20"/>
        </w:rPr>
        <w:t>0</w:t>
      </w:r>
      <w:r w:rsidR="002147A1" w:rsidRPr="00000E1C">
        <w:rPr>
          <w:rFonts w:cstheme="minorHAnsi"/>
          <w:sz w:val="20"/>
          <w:szCs w:val="20"/>
        </w:rPr>
        <w:t>-0).</w:t>
      </w:r>
      <w:r w:rsidR="00DC104D">
        <w:rPr>
          <w:rFonts w:cstheme="minorHAnsi"/>
          <w:sz w:val="20"/>
          <w:szCs w:val="20"/>
        </w:rPr>
        <w:t xml:space="preserve">  </w:t>
      </w:r>
    </w:p>
    <w:p w14:paraId="0672DAED" w14:textId="77777777" w:rsidR="004B04EB" w:rsidRDefault="004B04EB" w:rsidP="004B04EB">
      <w:pPr>
        <w:pStyle w:val="NoSpacing"/>
        <w:rPr>
          <w:rFonts w:cstheme="minorHAnsi"/>
          <w:b/>
          <w:bCs/>
          <w:sz w:val="20"/>
          <w:szCs w:val="20"/>
        </w:rPr>
      </w:pPr>
    </w:p>
    <w:p w14:paraId="29193244" w14:textId="534C7C1E" w:rsidR="004B04EB" w:rsidRDefault="004B04EB" w:rsidP="004B04EB">
      <w:pPr>
        <w:pStyle w:val="NoSpacing"/>
        <w:rPr>
          <w:rFonts w:cstheme="minorHAnsi"/>
          <w:sz w:val="20"/>
          <w:szCs w:val="20"/>
        </w:rPr>
      </w:pPr>
      <w:r w:rsidRPr="00000E1C">
        <w:rPr>
          <w:rFonts w:cstheme="minorHAnsi"/>
          <w:b/>
          <w:bCs/>
          <w:sz w:val="20"/>
          <w:szCs w:val="20"/>
        </w:rPr>
        <w:t>Article 1</w:t>
      </w:r>
      <w:r w:rsidR="00927B51">
        <w:rPr>
          <w:rFonts w:cstheme="minorHAnsi"/>
          <w:b/>
          <w:bCs/>
          <w:sz w:val="20"/>
          <w:szCs w:val="20"/>
        </w:rPr>
        <w:t>7</w:t>
      </w:r>
      <w:r w:rsidRPr="00000E1C">
        <w:rPr>
          <w:rFonts w:cstheme="minorHAnsi"/>
          <w:b/>
          <w:bCs/>
          <w:sz w:val="20"/>
          <w:szCs w:val="20"/>
        </w:rPr>
        <w:t xml:space="preserve">.  </w:t>
      </w:r>
      <w:r w:rsidRPr="00000E1C">
        <w:rPr>
          <w:rFonts w:cstheme="minorHAnsi"/>
          <w:b/>
          <w:bCs/>
          <w:i/>
          <w:iCs/>
          <w:sz w:val="20"/>
          <w:szCs w:val="20"/>
        </w:rPr>
        <w:t>By Petition</w:t>
      </w:r>
      <w:r w:rsidRPr="00000E1C">
        <w:rPr>
          <w:rFonts w:cstheme="minorHAnsi"/>
          <w:b/>
          <w:bCs/>
          <w:sz w:val="20"/>
          <w:szCs w:val="20"/>
        </w:rPr>
        <w:t>.</w:t>
      </w:r>
      <w:r w:rsidRPr="00000E1C">
        <w:rPr>
          <w:rFonts w:cstheme="minorHAnsi"/>
          <w:sz w:val="20"/>
          <w:szCs w:val="20"/>
        </w:rPr>
        <w:t xml:space="preserve">  To see if the Town will vote to raise and appropriate the sum of</w:t>
      </w:r>
      <w:r w:rsidR="008B4E36">
        <w:rPr>
          <w:rFonts w:cstheme="minorHAnsi"/>
          <w:sz w:val="20"/>
          <w:szCs w:val="20"/>
        </w:rPr>
        <w:t xml:space="preserve"> </w:t>
      </w:r>
      <w:r w:rsidR="008B4E36" w:rsidRPr="00DE7DB6">
        <w:rPr>
          <w:rFonts w:cstheme="minorHAnsi"/>
          <w:b/>
          <w:bCs/>
          <w:sz w:val="20"/>
          <w:szCs w:val="20"/>
        </w:rPr>
        <w:t>$</w:t>
      </w:r>
      <w:r w:rsidR="00DE7DB6" w:rsidRPr="00DE7DB6">
        <w:rPr>
          <w:rFonts w:cstheme="minorHAnsi"/>
          <w:b/>
          <w:bCs/>
          <w:sz w:val="20"/>
          <w:szCs w:val="20"/>
        </w:rPr>
        <w:t xml:space="preserve"> 1,000</w:t>
      </w:r>
      <w:r w:rsidR="00DE7DB6">
        <w:rPr>
          <w:rFonts w:cstheme="minorHAnsi"/>
          <w:sz w:val="20"/>
          <w:szCs w:val="20"/>
        </w:rPr>
        <w:t xml:space="preserve"> </w:t>
      </w:r>
      <w:r w:rsidRPr="00000E1C">
        <w:rPr>
          <w:rFonts w:cstheme="minorHAnsi"/>
          <w:sz w:val="20"/>
          <w:szCs w:val="20"/>
        </w:rPr>
        <w:t>for the C</w:t>
      </w:r>
      <w:r w:rsidR="00246BD1">
        <w:rPr>
          <w:rFonts w:cstheme="minorHAnsi"/>
          <w:sz w:val="20"/>
          <w:szCs w:val="20"/>
        </w:rPr>
        <w:t>o</w:t>
      </w:r>
      <w:r w:rsidRPr="00000E1C">
        <w:rPr>
          <w:rFonts w:cstheme="minorHAnsi"/>
          <w:sz w:val="20"/>
          <w:szCs w:val="20"/>
        </w:rPr>
        <w:t>nway Area Human Society for the purpose of supporting continuing services for stray, abandoned and neglected animals brought to the shelter by Animal Control or private citizens no longer able to care for them. (Recommended by Selectmen 3-0-0)</w:t>
      </w:r>
    </w:p>
    <w:p w14:paraId="38427393" w14:textId="68589EB9" w:rsidR="00A02184" w:rsidRDefault="00A02184" w:rsidP="004B04EB">
      <w:pPr>
        <w:pStyle w:val="NoSpacing"/>
        <w:rPr>
          <w:rFonts w:cstheme="minorHAnsi"/>
          <w:sz w:val="20"/>
          <w:szCs w:val="20"/>
        </w:rPr>
      </w:pPr>
    </w:p>
    <w:p w14:paraId="2ACE149F" w14:textId="7DD65A05" w:rsidR="00A02184" w:rsidRDefault="00A02184" w:rsidP="004B04EB">
      <w:pPr>
        <w:pStyle w:val="NoSpacing"/>
        <w:rPr>
          <w:rFonts w:cstheme="minorHAnsi"/>
          <w:sz w:val="20"/>
          <w:szCs w:val="20"/>
        </w:rPr>
      </w:pPr>
      <w:r w:rsidRPr="00A02184">
        <w:rPr>
          <w:rFonts w:cstheme="minorHAnsi"/>
          <w:b/>
          <w:bCs/>
          <w:sz w:val="20"/>
          <w:szCs w:val="20"/>
        </w:rPr>
        <w:t>Article 18</w:t>
      </w:r>
      <w:r w:rsidRPr="00A02184">
        <w:rPr>
          <w:rFonts w:cstheme="minorHAnsi"/>
          <w:b/>
          <w:bCs/>
          <w:i/>
          <w:iCs/>
          <w:sz w:val="20"/>
          <w:szCs w:val="20"/>
        </w:rPr>
        <w:t>.  By Petition</w:t>
      </w:r>
      <w:r>
        <w:rPr>
          <w:rFonts w:cstheme="minorHAnsi"/>
          <w:sz w:val="20"/>
          <w:szCs w:val="20"/>
        </w:rPr>
        <w:t xml:space="preserve">.   To see if the town of Albany will vote to raise and appropriate the sum of </w:t>
      </w:r>
      <w:r w:rsidRPr="00A02184">
        <w:rPr>
          <w:rFonts w:cstheme="minorHAnsi"/>
          <w:b/>
          <w:bCs/>
          <w:sz w:val="20"/>
          <w:szCs w:val="20"/>
        </w:rPr>
        <w:t>$ 3,055</w:t>
      </w:r>
      <w:r>
        <w:rPr>
          <w:rFonts w:cstheme="minorHAnsi"/>
          <w:sz w:val="20"/>
          <w:szCs w:val="20"/>
        </w:rPr>
        <w:t xml:space="preserve"> for the support of the White Mountain Community Health Center to help meet the healthcare needs of the uninsured and underinsured of the town of Albany.   (Recommended/Not Recommended by the Selectmen 0-0-0)</w:t>
      </w:r>
    </w:p>
    <w:p w14:paraId="52E8004D" w14:textId="77777777" w:rsidR="003A117F" w:rsidRDefault="003A117F" w:rsidP="00F416FC">
      <w:pPr>
        <w:pStyle w:val="NoSpacing"/>
        <w:rPr>
          <w:rFonts w:cstheme="minorHAnsi"/>
          <w:b/>
          <w:bCs/>
          <w:sz w:val="20"/>
          <w:szCs w:val="20"/>
        </w:rPr>
      </w:pPr>
    </w:p>
    <w:p w14:paraId="6B3024E7" w14:textId="4F45C705" w:rsidR="00951ECA" w:rsidRPr="00000E1C" w:rsidRDefault="00951ECA" w:rsidP="00F416FC">
      <w:pPr>
        <w:pStyle w:val="NoSpacing"/>
        <w:rPr>
          <w:rFonts w:cstheme="minorHAnsi"/>
          <w:sz w:val="20"/>
          <w:szCs w:val="20"/>
        </w:rPr>
      </w:pPr>
      <w:r w:rsidRPr="00000E1C">
        <w:rPr>
          <w:rFonts w:cstheme="minorHAnsi"/>
          <w:b/>
          <w:bCs/>
          <w:sz w:val="20"/>
          <w:szCs w:val="20"/>
        </w:rPr>
        <w:t xml:space="preserve">Article </w:t>
      </w:r>
      <w:r w:rsidR="00927B51">
        <w:rPr>
          <w:rFonts w:cstheme="minorHAnsi"/>
          <w:b/>
          <w:bCs/>
          <w:sz w:val="20"/>
          <w:szCs w:val="20"/>
        </w:rPr>
        <w:t>1</w:t>
      </w:r>
      <w:r w:rsidR="00A26768">
        <w:rPr>
          <w:rFonts w:cstheme="minorHAnsi"/>
          <w:b/>
          <w:bCs/>
          <w:sz w:val="20"/>
          <w:szCs w:val="20"/>
        </w:rPr>
        <w:t>9</w:t>
      </w:r>
      <w:r w:rsidRPr="00000E1C">
        <w:rPr>
          <w:rFonts w:cstheme="minorHAnsi"/>
          <w:b/>
          <w:bCs/>
          <w:sz w:val="20"/>
          <w:szCs w:val="20"/>
        </w:rPr>
        <w:t>.</w:t>
      </w:r>
      <w:r w:rsidRPr="00000E1C">
        <w:rPr>
          <w:rFonts w:cstheme="minorHAnsi"/>
          <w:sz w:val="20"/>
          <w:szCs w:val="20"/>
        </w:rPr>
        <w:t xml:space="preserve">  To act upon any other business that may legally come before this meeting.</w:t>
      </w:r>
    </w:p>
    <w:p w14:paraId="1FAFB283" w14:textId="77777777" w:rsidR="00246BD1" w:rsidRDefault="00246BD1" w:rsidP="00F416FC">
      <w:pPr>
        <w:pStyle w:val="NoSpacing"/>
        <w:rPr>
          <w:rFonts w:cstheme="minorHAnsi"/>
          <w:sz w:val="20"/>
          <w:szCs w:val="20"/>
        </w:rPr>
      </w:pPr>
    </w:p>
    <w:p w14:paraId="1F96E20A" w14:textId="326002D0" w:rsidR="00951ECA" w:rsidRPr="00000E1C" w:rsidRDefault="00951ECA" w:rsidP="00F416FC">
      <w:pPr>
        <w:pStyle w:val="NoSpacing"/>
        <w:rPr>
          <w:rFonts w:cstheme="minorHAnsi"/>
          <w:sz w:val="20"/>
          <w:szCs w:val="20"/>
        </w:rPr>
      </w:pPr>
      <w:r w:rsidRPr="00000E1C">
        <w:rPr>
          <w:rFonts w:cstheme="minorHAnsi"/>
          <w:sz w:val="20"/>
          <w:szCs w:val="20"/>
        </w:rPr>
        <w:t>Given under our hands this</w:t>
      </w:r>
      <w:r w:rsidR="00CB5735" w:rsidRPr="00000E1C">
        <w:rPr>
          <w:rFonts w:cstheme="minorHAnsi"/>
          <w:sz w:val="20"/>
          <w:szCs w:val="20"/>
        </w:rPr>
        <w:t xml:space="preserve"> </w:t>
      </w:r>
      <w:r w:rsidR="00D7442B">
        <w:rPr>
          <w:rFonts w:cstheme="minorHAnsi"/>
          <w:sz w:val="20"/>
          <w:szCs w:val="20"/>
        </w:rPr>
        <w:t>____</w:t>
      </w:r>
      <w:r w:rsidR="004D7053" w:rsidRPr="004D7053">
        <w:rPr>
          <w:rFonts w:cstheme="minorHAnsi"/>
          <w:sz w:val="20"/>
          <w:szCs w:val="20"/>
          <w:vertAlign w:val="superscript"/>
        </w:rPr>
        <w:t>h</w:t>
      </w:r>
      <w:r w:rsidR="004D7053">
        <w:rPr>
          <w:rFonts w:cstheme="minorHAnsi"/>
          <w:sz w:val="20"/>
          <w:szCs w:val="20"/>
        </w:rPr>
        <w:t xml:space="preserve"> </w:t>
      </w:r>
      <w:r w:rsidRPr="00000E1C">
        <w:rPr>
          <w:rFonts w:cstheme="minorHAnsi"/>
          <w:sz w:val="20"/>
          <w:szCs w:val="20"/>
        </w:rPr>
        <w:t>day of February in the year two thousand twenty-</w:t>
      </w:r>
      <w:r w:rsidR="00D7442B">
        <w:rPr>
          <w:rFonts w:cstheme="minorHAnsi"/>
          <w:sz w:val="20"/>
          <w:szCs w:val="20"/>
        </w:rPr>
        <w:t>five</w:t>
      </w:r>
      <w:r w:rsidRPr="00000E1C">
        <w:rPr>
          <w:rFonts w:cstheme="minorHAnsi"/>
          <w:sz w:val="20"/>
          <w:szCs w:val="20"/>
        </w:rPr>
        <w:t>.</w:t>
      </w:r>
    </w:p>
    <w:p w14:paraId="25DD6ABA" w14:textId="42F35A3F" w:rsidR="00B20FA2" w:rsidRDefault="007578E0" w:rsidP="00F416FC">
      <w:pPr>
        <w:pStyle w:val="NoSpacing"/>
        <w:rPr>
          <w:rFonts w:cstheme="minorHAnsi"/>
          <w:i/>
          <w:iCs/>
          <w:color w:val="2F5496" w:themeColor="accent1" w:themeShade="BF"/>
          <w:sz w:val="20"/>
          <w:szCs w:val="20"/>
        </w:rPr>
      </w:pPr>
      <w:r>
        <w:rPr>
          <w:rFonts w:cstheme="minorHAnsi"/>
          <w:sz w:val="20"/>
          <w:szCs w:val="20"/>
        </w:rPr>
        <w:tab/>
      </w:r>
      <w:r>
        <w:rPr>
          <w:rFonts w:cstheme="minorHAnsi"/>
          <w:sz w:val="20"/>
          <w:szCs w:val="20"/>
        </w:rPr>
        <w:tab/>
      </w:r>
    </w:p>
    <w:p w14:paraId="21972BB6" w14:textId="77777777" w:rsidR="00927B51" w:rsidRDefault="00B20FA2" w:rsidP="00F416FC">
      <w:pPr>
        <w:pStyle w:val="NoSpacing"/>
        <w:rPr>
          <w:rFonts w:cstheme="minorHAnsi"/>
          <w:sz w:val="20"/>
          <w:szCs w:val="20"/>
        </w:rPr>
      </w:pPr>
      <w:r>
        <w:rPr>
          <w:rFonts w:cstheme="minorHAnsi"/>
          <w:sz w:val="20"/>
          <w:szCs w:val="20"/>
        </w:rPr>
        <w:t>K</w:t>
      </w:r>
      <w:r w:rsidRPr="00000E1C">
        <w:rPr>
          <w:rFonts w:cstheme="minorHAnsi"/>
          <w:sz w:val="20"/>
          <w:szCs w:val="20"/>
        </w:rPr>
        <w:t>elly Robitaille</w:t>
      </w:r>
      <w:r>
        <w:rPr>
          <w:rFonts w:cstheme="minorHAnsi"/>
          <w:sz w:val="20"/>
          <w:szCs w:val="20"/>
        </w:rPr>
        <w:t xml:space="preserve">, </w:t>
      </w:r>
      <w:r w:rsidRPr="00000E1C">
        <w:rPr>
          <w:rFonts w:cstheme="minorHAnsi"/>
          <w:sz w:val="20"/>
          <w:szCs w:val="20"/>
        </w:rPr>
        <w:t>Selectman</w:t>
      </w:r>
      <w:r w:rsidR="0024086D">
        <w:rPr>
          <w:rFonts w:cstheme="minorHAnsi"/>
          <w:sz w:val="20"/>
          <w:szCs w:val="20"/>
        </w:rPr>
        <w:tab/>
      </w:r>
    </w:p>
    <w:p w14:paraId="21D51EAF" w14:textId="211E4704" w:rsidR="00951ECA" w:rsidRDefault="0024086D" w:rsidP="00F416FC">
      <w:pPr>
        <w:pStyle w:val="NoSpacing"/>
        <w:rPr>
          <w:rFonts w:cstheme="minorHAnsi"/>
          <w:i/>
          <w:iCs/>
          <w:color w:val="2F5496" w:themeColor="accent1" w:themeShade="BF"/>
          <w:sz w:val="20"/>
          <w:szCs w:val="20"/>
        </w:rPr>
      </w:pPr>
      <w:r>
        <w:rPr>
          <w:rFonts w:cstheme="minorHAnsi"/>
          <w:sz w:val="20"/>
          <w:szCs w:val="20"/>
        </w:rPr>
        <w:tab/>
      </w:r>
      <w:r>
        <w:rPr>
          <w:rFonts w:cstheme="minorHAnsi"/>
          <w:sz w:val="20"/>
          <w:szCs w:val="20"/>
        </w:rPr>
        <w:tab/>
      </w:r>
      <w:r w:rsidR="00B20FA2">
        <w:rPr>
          <w:rFonts w:cstheme="minorHAnsi"/>
          <w:sz w:val="20"/>
          <w:szCs w:val="20"/>
        </w:rPr>
        <w:tab/>
      </w:r>
      <w:r w:rsidR="007578E0" w:rsidRPr="007578E0">
        <w:rPr>
          <w:rFonts w:cstheme="minorHAnsi"/>
          <w:i/>
          <w:iCs/>
          <w:color w:val="2F5496" w:themeColor="accent1" w:themeShade="BF"/>
          <w:sz w:val="20"/>
          <w:szCs w:val="20"/>
        </w:rPr>
        <w:t xml:space="preserve"> </w:t>
      </w:r>
    </w:p>
    <w:p w14:paraId="0D6F1600" w14:textId="6DC0E83B" w:rsidR="00951ECA" w:rsidRDefault="00B20FA2" w:rsidP="00F416FC">
      <w:pPr>
        <w:pStyle w:val="NoSpacing"/>
        <w:rPr>
          <w:rFonts w:cstheme="minorHAnsi"/>
          <w:color w:val="FF0000"/>
          <w:sz w:val="20"/>
          <w:szCs w:val="20"/>
        </w:rPr>
      </w:pPr>
      <w:r>
        <w:rPr>
          <w:rFonts w:cstheme="minorHAnsi"/>
          <w:sz w:val="20"/>
          <w:szCs w:val="20"/>
        </w:rPr>
        <w:t>James Drouin</w:t>
      </w:r>
      <w:r w:rsidRPr="00000E1C">
        <w:rPr>
          <w:rFonts w:cstheme="minorHAnsi"/>
          <w:sz w:val="20"/>
          <w:szCs w:val="20"/>
        </w:rPr>
        <w:t>, Selectman</w:t>
      </w:r>
      <w:r>
        <w:rPr>
          <w:rFonts w:cstheme="minorHAnsi"/>
          <w:sz w:val="20"/>
          <w:szCs w:val="20"/>
        </w:rPr>
        <w:tab/>
      </w:r>
      <w:r w:rsidR="0024086D">
        <w:rPr>
          <w:rFonts w:cstheme="minorHAnsi"/>
          <w:color w:val="FF0000"/>
          <w:sz w:val="20"/>
          <w:szCs w:val="20"/>
        </w:rPr>
        <w:tab/>
      </w:r>
      <w:r w:rsidR="0024086D">
        <w:rPr>
          <w:rFonts w:cstheme="minorHAnsi"/>
          <w:color w:val="FF0000"/>
          <w:sz w:val="20"/>
          <w:szCs w:val="20"/>
        </w:rPr>
        <w:tab/>
      </w:r>
      <w:r>
        <w:rPr>
          <w:rFonts w:cstheme="minorHAnsi"/>
          <w:color w:val="FF0000"/>
          <w:sz w:val="20"/>
          <w:szCs w:val="20"/>
        </w:rPr>
        <w:tab/>
      </w:r>
    </w:p>
    <w:p w14:paraId="7B503FDF" w14:textId="77777777" w:rsidR="00927B51" w:rsidRDefault="00927B51" w:rsidP="00F416FC">
      <w:pPr>
        <w:pStyle w:val="NoSpacing"/>
        <w:rPr>
          <w:rFonts w:cstheme="minorHAnsi"/>
          <w:color w:val="FF0000"/>
          <w:sz w:val="20"/>
          <w:szCs w:val="20"/>
        </w:rPr>
      </w:pPr>
    </w:p>
    <w:p w14:paraId="5BC2EFBE" w14:textId="09964767" w:rsidR="00246BD1" w:rsidRPr="00246BD1" w:rsidRDefault="00246BD1" w:rsidP="00F416FC">
      <w:pPr>
        <w:pStyle w:val="NoSpacing"/>
        <w:rPr>
          <w:rFonts w:cstheme="minorHAnsi"/>
          <w:sz w:val="20"/>
          <w:szCs w:val="20"/>
        </w:rPr>
      </w:pPr>
      <w:r w:rsidRPr="00246BD1">
        <w:rPr>
          <w:rFonts w:cstheme="minorHAnsi"/>
          <w:sz w:val="20"/>
          <w:szCs w:val="20"/>
        </w:rPr>
        <w:t>Rick Hiland, Selectman</w:t>
      </w:r>
    </w:p>
    <w:p w14:paraId="632323EC" w14:textId="77777777" w:rsidR="00246BD1" w:rsidRPr="007578E0" w:rsidRDefault="00246BD1" w:rsidP="00F416FC">
      <w:pPr>
        <w:pStyle w:val="NoSpacing"/>
        <w:rPr>
          <w:rFonts w:cstheme="minorHAnsi"/>
          <w:i/>
          <w:iCs/>
          <w:color w:val="2F5496" w:themeColor="accent1" w:themeShade="BF"/>
          <w:sz w:val="20"/>
          <w:szCs w:val="20"/>
        </w:rPr>
      </w:pPr>
    </w:p>
    <w:sectPr w:rsidR="00246BD1" w:rsidRPr="007578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5471" w14:textId="77777777" w:rsidR="009D0328" w:rsidRDefault="009D0328" w:rsidP="00F13108">
      <w:r>
        <w:separator/>
      </w:r>
    </w:p>
  </w:endnote>
  <w:endnote w:type="continuationSeparator" w:id="0">
    <w:p w14:paraId="1D9E1C20" w14:textId="77777777" w:rsidR="009D0328" w:rsidRDefault="009D0328" w:rsidP="00F1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B954" w14:textId="77777777" w:rsidR="00F13108" w:rsidRDefault="00F13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F0C7" w14:textId="77777777" w:rsidR="00F13108" w:rsidRDefault="00F13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74D" w14:textId="77777777" w:rsidR="00F13108" w:rsidRDefault="00F1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3FB7" w14:textId="77777777" w:rsidR="009D0328" w:rsidRDefault="009D0328" w:rsidP="00F13108">
      <w:r>
        <w:separator/>
      </w:r>
    </w:p>
  </w:footnote>
  <w:footnote w:type="continuationSeparator" w:id="0">
    <w:p w14:paraId="39402D31" w14:textId="77777777" w:rsidR="009D0328" w:rsidRDefault="009D0328" w:rsidP="00F1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4AB" w14:textId="77777777" w:rsidR="00F13108" w:rsidRDefault="00F13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28C7" w14:textId="6D163812" w:rsidR="00F13108" w:rsidRDefault="00F13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B58" w14:textId="77777777" w:rsidR="00F13108" w:rsidRDefault="00F13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45F3"/>
    <w:multiLevelType w:val="hybridMultilevel"/>
    <w:tmpl w:val="5820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E3BCB"/>
    <w:multiLevelType w:val="hybridMultilevel"/>
    <w:tmpl w:val="20B0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A9"/>
    <w:rsid w:val="00000E1C"/>
    <w:rsid w:val="00012612"/>
    <w:rsid w:val="00017362"/>
    <w:rsid w:val="00020EAF"/>
    <w:rsid w:val="00022DEA"/>
    <w:rsid w:val="00023BC2"/>
    <w:rsid w:val="00027A77"/>
    <w:rsid w:val="00030400"/>
    <w:rsid w:val="00034DED"/>
    <w:rsid w:val="00036483"/>
    <w:rsid w:val="00044623"/>
    <w:rsid w:val="00052D02"/>
    <w:rsid w:val="00054C95"/>
    <w:rsid w:val="00057050"/>
    <w:rsid w:val="000853EF"/>
    <w:rsid w:val="00097616"/>
    <w:rsid w:val="00097C2B"/>
    <w:rsid w:val="000C1149"/>
    <w:rsid w:val="000E0FBB"/>
    <w:rsid w:val="000E5E16"/>
    <w:rsid w:val="000F3DAF"/>
    <w:rsid w:val="000F45A0"/>
    <w:rsid w:val="001007B3"/>
    <w:rsid w:val="001264C6"/>
    <w:rsid w:val="00147F72"/>
    <w:rsid w:val="00167F2D"/>
    <w:rsid w:val="0017030D"/>
    <w:rsid w:val="0018146F"/>
    <w:rsid w:val="00194FF8"/>
    <w:rsid w:val="001B58BF"/>
    <w:rsid w:val="001B616D"/>
    <w:rsid w:val="001D4320"/>
    <w:rsid w:val="001E0464"/>
    <w:rsid w:val="001E3067"/>
    <w:rsid w:val="001E7C95"/>
    <w:rsid w:val="00205292"/>
    <w:rsid w:val="002147A1"/>
    <w:rsid w:val="0024086D"/>
    <w:rsid w:val="00246BD1"/>
    <w:rsid w:val="0025051D"/>
    <w:rsid w:val="00256B9D"/>
    <w:rsid w:val="002652EB"/>
    <w:rsid w:val="002706FE"/>
    <w:rsid w:val="0028020F"/>
    <w:rsid w:val="00285BCE"/>
    <w:rsid w:val="002942DC"/>
    <w:rsid w:val="00295E6E"/>
    <w:rsid w:val="002A4917"/>
    <w:rsid w:val="002E29C9"/>
    <w:rsid w:val="002E2EF8"/>
    <w:rsid w:val="002F320A"/>
    <w:rsid w:val="00303E5D"/>
    <w:rsid w:val="0030672E"/>
    <w:rsid w:val="003217C8"/>
    <w:rsid w:val="00384C6F"/>
    <w:rsid w:val="00393D2A"/>
    <w:rsid w:val="003975C1"/>
    <w:rsid w:val="003A117F"/>
    <w:rsid w:val="003A6CEB"/>
    <w:rsid w:val="003B24E9"/>
    <w:rsid w:val="003B27BA"/>
    <w:rsid w:val="003B6EDC"/>
    <w:rsid w:val="003F7461"/>
    <w:rsid w:val="00402B91"/>
    <w:rsid w:val="00415413"/>
    <w:rsid w:val="00455E00"/>
    <w:rsid w:val="0046400D"/>
    <w:rsid w:val="00470848"/>
    <w:rsid w:val="0049348F"/>
    <w:rsid w:val="004B04EB"/>
    <w:rsid w:val="004D15FE"/>
    <w:rsid w:val="004D7053"/>
    <w:rsid w:val="004E30F3"/>
    <w:rsid w:val="00524125"/>
    <w:rsid w:val="005364EC"/>
    <w:rsid w:val="00536A7F"/>
    <w:rsid w:val="00541059"/>
    <w:rsid w:val="005448E8"/>
    <w:rsid w:val="005460A3"/>
    <w:rsid w:val="00575D8D"/>
    <w:rsid w:val="0058053C"/>
    <w:rsid w:val="00590589"/>
    <w:rsid w:val="005A1D72"/>
    <w:rsid w:val="005A3568"/>
    <w:rsid w:val="005B4A1D"/>
    <w:rsid w:val="005B6FD8"/>
    <w:rsid w:val="005D3599"/>
    <w:rsid w:val="005D7F9E"/>
    <w:rsid w:val="005E24FE"/>
    <w:rsid w:val="005E359C"/>
    <w:rsid w:val="005F17E9"/>
    <w:rsid w:val="005F425D"/>
    <w:rsid w:val="005F74E0"/>
    <w:rsid w:val="00603CBA"/>
    <w:rsid w:val="00623CCB"/>
    <w:rsid w:val="006248F9"/>
    <w:rsid w:val="00627D96"/>
    <w:rsid w:val="00651E6C"/>
    <w:rsid w:val="00652500"/>
    <w:rsid w:val="00660AF4"/>
    <w:rsid w:val="00671C81"/>
    <w:rsid w:val="006728FE"/>
    <w:rsid w:val="006802E6"/>
    <w:rsid w:val="00691849"/>
    <w:rsid w:val="00693EA9"/>
    <w:rsid w:val="006951B6"/>
    <w:rsid w:val="006B61CD"/>
    <w:rsid w:val="006B6C7B"/>
    <w:rsid w:val="006C034E"/>
    <w:rsid w:val="006C2099"/>
    <w:rsid w:val="006D65DF"/>
    <w:rsid w:val="006E7364"/>
    <w:rsid w:val="007072AE"/>
    <w:rsid w:val="007230C1"/>
    <w:rsid w:val="0074630D"/>
    <w:rsid w:val="00747728"/>
    <w:rsid w:val="007578E0"/>
    <w:rsid w:val="00772576"/>
    <w:rsid w:val="00773304"/>
    <w:rsid w:val="007B4619"/>
    <w:rsid w:val="007C6252"/>
    <w:rsid w:val="007D056B"/>
    <w:rsid w:val="007D30A8"/>
    <w:rsid w:val="007D7D8E"/>
    <w:rsid w:val="007E441D"/>
    <w:rsid w:val="007F0A90"/>
    <w:rsid w:val="007F2EDF"/>
    <w:rsid w:val="00811F96"/>
    <w:rsid w:val="00812967"/>
    <w:rsid w:val="00814D53"/>
    <w:rsid w:val="0082278E"/>
    <w:rsid w:val="008317D4"/>
    <w:rsid w:val="008456A6"/>
    <w:rsid w:val="008522A0"/>
    <w:rsid w:val="00857881"/>
    <w:rsid w:val="008607E8"/>
    <w:rsid w:val="0088016D"/>
    <w:rsid w:val="00890CA3"/>
    <w:rsid w:val="008951A0"/>
    <w:rsid w:val="008A5813"/>
    <w:rsid w:val="008A6B0F"/>
    <w:rsid w:val="008B4E36"/>
    <w:rsid w:val="008B7F54"/>
    <w:rsid w:val="008C0911"/>
    <w:rsid w:val="008C7856"/>
    <w:rsid w:val="008C79F8"/>
    <w:rsid w:val="008D4EF5"/>
    <w:rsid w:val="008D7281"/>
    <w:rsid w:val="008E0608"/>
    <w:rsid w:val="008F3CF0"/>
    <w:rsid w:val="00901D6E"/>
    <w:rsid w:val="00903F66"/>
    <w:rsid w:val="00912621"/>
    <w:rsid w:val="00927B51"/>
    <w:rsid w:val="00932F94"/>
    <w:rsid w:val="00940364"/>
    <w:rsid w:val="00940851"/>
    <w:rsid w:val="00941C1C"/>
    <w:rsid w:val="009439C8"/>
    <w:rsid w:val="009461BC"/>
    <w:rsid w:val="00951ECA"/>
    <w:rsid w:val="009657B0"/>
    <w:rsid w:val="00967BF0"/>
    <w:rsid w:val="009715B7"/>
    <w:rsid w:val="00981616"/>
    <w:rsid w:val="00995F53"/>
    <w:rsid w:val="009966DA"/>
    <w:rsid w:val="009A1618"/>
    <w:rsid w:val="009B1A62"/>
    <w:rsid w:val="009B2438"/>
    <w:rsid w:val="009C318B"/>
    <w:rsid w:val="009C695E"/>
    <w:rsid w:val="009D0328"/>
    <w:rsid w:val="009D2CA0"/>
    <w:rsid w:val="009D4FD8"/>
    <w:rsid w:val="009F5063"/>
    <w:rsid w:val="00A02184"/>
    <w:rsid w:val="00A1362A"/>
    <w:rsid w:val="00A20271"/>
    <w:rsid w:val="00A26768"/>
    <w:rsid w:val="00A3699C"/>
    <w:rsid w:val="00A36D9C"/>
    <w:rsid w:val="00A404FE"/>
    <w:rsid w:val="00A408B5"/>
    <w:rsid w:val="00A40AD8"/>
    <w:rsid w:val="00A47BCF"/>
    <w:rsid w:val="00A6379C"/>
    <w:rsid w:val="00A67D5A"/>
    <w:rsid w:val="00A90F8B"/>
    <w:rsid w:val="00A96A64"/>
    <w:rsid w:val="00AA0310"/>
    <w:rsid w:val="00AA1512"/>
    <w:rsid w:val="00AA174D"/>
    <w:rsid w:val="00AB5080"/>
    <w:rsid w:val="00AB5DED"/>
    <w:rsid w:val="00AD2445"/>
    <w:rsid w:val="00AD3D67"/>
    <w:rsid w:val="00AF17FD"/>
    <w:rsid w:val="00B064C1"/>
    <w:rsid w:val="00B20FA2"/>
    <w:rsid w:val="00B265BB"/>
    <w:rsid w:val="00B72541"/>
    <w:rsid w:val="00B7691B"/>
    <w:rsid w:val="00B80A35"/>
    <w:rsid w:val="00B855D4"/>
    <w:rsid w:val="00B8688F"/>
    <w:rsid w:val="00B9311D"/>
    <w:rsid w:val="00BB4764"/>
    <w:rsid w:val="00BC0BB1"/>
    <w:rsid w:val="00BD36CB"/>
    <w:rsid w:val="00BE1B22"/>
    <w:rsid w:val="00C41EE9"/>
    <w:rsid w:val="00C44DE6"/>
    <w:rsid w:val="00C45B80"/>
    <w:rsid w:val="00C625AF"/>
    <w:rsid w:val="00C71648"/>
    <w:rsid w:val="00C80B79"/>
    <w:rsid w:val="00C81819"/>
    <w:rsid w:val="00C91ADB"/>
    <w:rsid w:val="00CB5735"/>
    <w:rsid w:val="00CD5D11"/>
    <w:rsid w:val="00CE33A4"/>
    <w:rsid w:val="00CE4092"/>
    <w:rsid w:val="00CF06C2"/>
    <w:rsid w:val="00CF1F67"/>
    <w:rsid w:val="00CF26DE"/>
    <w:rsid w:val="00D02A55"/>
    <w:rsid w:val="00D0423A"/>
    <w:rsid w:val="00D10D58"/>
    <w:rsid w:val="00D21B6F"/>
    <w:rsid w:val="00D2274B"/>
    <w:rsid w:val="00D4381C"/>
    <w:rsid w:val="00D5014D"/>
    <w:rsid w:val="00D50B3A"/>
    <w:rsid w:val="00D5259D"/>
    <w:rsid w:val="00D53237"/>
    <w:rsid w:val="00D6062D"/>
    <w:rsid w:val="00D675BD"/>
    <w:rsid w:val="00D67855"/>
    <w:rsid w:val="00D72F08"/>
    <w:rsid w:val="00D7442B"/>
    <w:rsid w:val="00D853A8"/>
    <w:rsid w:val="00DC104D"/>
    <w:rsid w:val="00DC51DD"/>
    <w:rsid w:val="00DE16A7"/>
    <w:rsid w:val="00DE7DB6"/>
    <w:rsid w:val="00DF7964"/>
    <w:rsid w:val="00DF7EED"/>
    <w:rsid w:val="00E1392D"/>
    <w:rsid w:val="00E4379E"/>
    <w:rsid w:val="00E72653"/>
    <w:rsid w:val="00E86630"/>
    <w:rsid w:val="00E91DC5"/>
    <w:rsid w:val="00EA1631"/>
    <w:rsid w:val="00EA4843"/>
    <w:rsid w:val="00EC1EA9"/>
    <w:rsid w:val="00EC4E6C"/>
    <w:rsid w:val="00EC6378"/>
    <w:rsid w:val="00EF1DF9"/>
    <w:rsid w:val="00EF62F3"/>
    <w:rsid w:val="00F13108"/>
    <w:rsid w:val="00F21806"/>
    <w:rsid w:val="00F31AD9"/>
    <w:rsid w:val="00F33F56"/>
    <w:rsid w:val="00F416FC"/>
    <w:rsid w:val="00F90FC7"/>
    <w:rsid w:val="00FA1A19"/>
    <w:rsid w:val="00FA7667"/>
    <w:rsid w:val="00FA7C50"/>
    <w:rsid w:val="00FB0FFC"/>
    <w:rsid w:val="00FB11E7"/>
    <w:rsid w:val="00FC6BCD"/>
    <w:rsid w:val="00FE5A13"/>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C475"/>
  <w15:chartTrackingRefBased/>
  <w15:docId w15:val="{1F09C4BC-9590-4EC5-BD33-BCE51D15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7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EA9"/>
    <w:pPr>
      <w:spacing w:after="0" w:line="240" w:lineRule="auto"/>
    </w:pPr>
  </w:style>
  <w:style w:type="paragraph" w:styleId="Header">
    <w:name w:val="header"/>
    <w:basedOn w:val="Normal"/>
    <w:link w:val="HeaderChar"/>
    <w:uiPriority w:val="99"/>
    <w:unhideWhenUsed/>
    <w:rsid w:val="00F13108"/>
    <w:pPr>
      <w:tabs>
        <w:tab w:val="center" w:pos="4680"/>
        <w:tab w:val="right" w:pos="9360"/>
      </w:tabs>
    </w:pPr>
  </w:style>
  <w:style w:type="character" w:customStyle="1" w:styleId="HeaderChar">
    <w:name w:val="Header Char"/>
    <w:basedOn w:val="DefaultParagraphFont"/>
    <w:link w:val="Header"/>
    <w:uiPriority w:val="99"/>
    <w:rsid w:val="00F13108"/>
  </w:style>
  <w:style w:type="paragraph" w:styleId="Footer">
    <w:name w:val="footer"/>
    <w:basedOn w:val="Normal"/>
    <w:link w:val="FooterChar"/>
    <w:uiPriority w:val="99"/>
    <w:unhideWhenUsed/>
    <w:rsid w:val="00F13108"/>
    <w:pPr>
      <w:tabs>
        <w:tab w:val="center" w:pos="4680"/>
        <w:tab w:val="right" w:pos="9360"/>
      </w:tabs>
    </w:pPr>
  </w:style>
  <w:style w:type="character" w:customStyle="1" w:styleId="FooterChar">
    <w:name w:val="Footer Char"/>
    <w:basedOn w:val="DefaultParagraphFont"/>
    <w:link w:val="Footer"/>
    <w:uiPriority w:val="99"/>
    <w:rsid w:val="00F13108"/>
  </w:style>
  <w:style w:type="paragraph" w:styleId="ListParagraph">
    <w:name w:val="List Paragraph"/>
    <w:basedOn w:val="Normal"/>
    <w:uiPriority w:val="34"/>
    <w:qFormat/>
    <w:rsid w:val="00524125"/>
    <w:pPr>
      <w:ind w:left="720"/>
      <w:contextualSpacing/>
    </w:pPr>
  </w:style>
  <w:style w:type="paragraph" w:customStyle="1" w:styleId="gmail-p1">
    <w:name w:val="gmail-p1"/>
    <w:basedOn w:val="Normal"/>
    <w:rsid w:val="002942D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29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0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Golding</dc:creator>
  <cp:keywords/>
  <dc:description/>
  <cp:lastModifiedBy>Kelley Collins</cp:lastModifiedBy>
  <cp:revision>4</cp:revision>
  <cp:lastPrinted>2024-03-04T13:16:00Z</cp:lastPrinted>
  <dcterms:created xsi:type="dcterms:W3CDTF">2025-02-04T23:17:00Z</dcterms:created>
  <dcterms:modified xsi:type="dcterms:W3CDTF">2025-02-04T23:32:00Z</dcterms:modified>
</cp:coreProperties>
</file>